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3A383" w14:textId="77777777" w:rsidR="00916B97" w:rsidRDefault="00916B97">
      <w:pPr>
        <w:rPr>
          <w:lang w:val="de-DE"/>
        </w:rPr>
      </w:pPr>
    </w:p>
    <w:p w14:paraId="3A2CAD9B" w14:textId="77777777" w:rsidR="00E162C4" w:rsidRDefault="00E162C4">
      <w:pPr>
        <w:rPr>
          <w:lang w:val="de-DE"/>
        </w:rPr>
      </w:pPr>
    </w:p>
    <w:p w14:paraId="0E2C19E5" w14:textId="77777777" w:rsidR="00E162C4" w:rsidRDefault="00E162C4">
      <w:pPr>
        <w:rPr>
          <w:lang w:val="de-DE"/>
        </w:rPr>
      </w:pPr>
    </w:p>
    <w:p w14:paraId="0B0AFE86" w14:textId="77777777" w:rsidR="00EB5F4F" w:rsidRDefault="00EB5F4F" w:rsidP="00EB5F4F"/>
    <w:p w14:paraId="3FD323A9" w14:textId="6C3DACB2" w:rsidR="00EB5F4F" w:rsidRDefault="00EB5F4F" w:rsidP="00EB5F4F">
      <w:pPr>
        <w:rPr>
          <w:lang w:val="en-US"/>
        </w:rPr>
      </w:pPr>
      <w:r>
        <w:rPr>
          <w:noProof/>
        </w:rPr>
        <w:drawing>
          <wp:inline distT="0" distB="0" distL="0" distR="0" wp14:anchorId="1FB20232" wp14:editId="165C4131">
            <wp:extent cx="1781175" cy="1019175"/>
            <wp:effectExtent l="0" t="0" r="9525" b="9525"/>
            <wp:docPr id="45529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BE117" w14:textId="63601193" w:rsidR="00EB5F4F" w:rsidRPr="001243E7" w:rsidRDefault="00EB5F4F" w:rsidP="00EB5F4F">
      <w:r>
        <w:t xml:space="preserve"> </w:t>
      </w:r>
    </w:p>
    <w:p w14:paraId="3CC6E8E7" w14:textId="3A481C2D" w:rsidR="00EB5F4F" w:rsidRDefault="00EB5F4F" w:rsidP="00EB5F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Πάτρα ,27/0</w:t>
      </w:r>
      <w:r w:rsidRPr="001243E7">
        <w:rPr>
          <w:sz w:val="24"/>
          <w:szCs w:val="24"/>
        </w:rPr>
        <w:t>9</w:t>
      </w:r>
      <w:r>
        <w:rPr>
          <w:sz w:val="24"/>
          <w:szCs w:val="24"/>
        </w:rPr>
        <w:t>/2026</w:t>
      </w:r>
    </w:p>
    <w:p w14:paraId="178AFE0D" w14:textId="752AD6B0" w:rsidR="00E162C4" w:rsidRPr="004C4B1F" w:rsidRDefault="00EB5F4F">
      <w:pPr>
        <w:rPr>
          <w:sz w:val="28"/>
          <w:szCs w:val="28"/>
        </w:rPr>
      </w:pPr>
      <w:r w:rsidRPr="001243E7">
        <w:rPr>
          <w:sz w:val="28"/>
          <w:szCs w:val="28"/>
        </w:rPr>
        <w:t xml:space="preserve">                                    </w:t>
      </w:r>
    </w:p>
    <w:p w14:paraId="65F21AC0" w14:textId="17CFA63B" w:rsidR="00E162C4" w:rsidRDefault="00E162C4">
      <w:pPr>
        <w:rPr>
          <w:sz w:val="32"/>
          <w:szCs w:val="32"/>
        </w:rPr>
      </w:pPr>
      <w:r w:rsidRPr="00E162C4">
        <w:rPr>
          <w:sz w:val="32"/>
          <w:szCs w:val="32"/>
        </w:rPr>
        <w:t xml:space="preserve">                                              ΑΝΑΚΟΙΝΩΣΗ</w:t>
      </w:r>
      <w:r>
        <w:rPr>
          <w:sz w:val="32"/>
          <w:szCs w:val="32"/>
        </w:rPr>
        <w:t xml:space="preserve"> </w:t>
      </w:r>
    </w:p>
    <w:p w14:paraId="5758062E" w14:textId="43966AA6" w:rsidR="00E162C4" w:rsidRPr="00483B92" w:rsidRDefault="00E162C4">
      <w:pPr>
        <w:rPr>
          <w:sz w:val="24"/>
          <w:szCs w:val="24"/>
        </w:rPr>
      </w:pPr>
      <w:r w:rsidRPr="00483B92">
        <w:rPr>
          <w:sz w:val="24"/>
          <w:szCs w:val="24"/>
        </w:rPr>
        <w:t xml:space="preserve">Το Κέντρο Γλωσσών και Πολιτισμού  ανακοινώνει </w:t>
      </w:r>
      <w:r w:rsidR="00EB5F4F" w:rsidRPr="00EB5F4F">
        <w:rPr>
          <w:sz w:val="24"/>
          <w:szCs w:val="24"/>
        </w:rPr>
        <w:t>,</w:t>
      </w:r>
      <w:r w:rsidRPr="00483B92">
        <w:rPr>
          <w:sz w:val="24"/>
          <w:szCs w:val="24"/>
        </w:rPr>
        <w:t xml:space="preserve"> ότι την Παρασκευή </w:t>
      </w:r>
      <w:r w:rsidR="00483B92" w:rsidRPr="00483B92">
        <w:rPr>
          <w:sz w:val="24"/>
          <w:szCs w:val="24"/>
        </w:rPr>
        <w:t>2</w:t>
      </w:r>
      <w:r w:rsidR="001243E7" w:rsidRPr="001243E7">
        <w:rPr>
          <w:sz w:val="24"/>
          <w:szCs w:val="24"/>
        </w:rPr>
        <w:t>/</w:t>
      </w:r>
      <w:r w:rsidRPr="00483B92">
        <w:rPr>
          <w:sz w:val="24"/>
          <w:szCs w:val="24"/>
        </w:rPr>
        <w:t>10</w:t>
      </w:r>
      <w:r w:rsidR="001243E7" w:rsidRPr="001243E7">
        <w:rPr>
          <w:sz w:val="24"/>
          <w:szCs w:val="24"/>
        </w:rPr>
        <w:t>/</w:t>
      </w:r>
      <w:r w:rsidRPr="00483B92">
        <w:rPr>
          <w:sz w:val="24"/>
          <w:szCs w:val="24"/>
        </w:rPr>
        <w:t xml:space="preserve">2026 θα γίνει </w:t>
      </w:r>
      <w:r w:rsidR="00483B92" w:rsidRPr="00483B92">
        <w:rPr>
          <w:sz w:val="24"/>
          <w:szCs w:val="24"/>
        </w:rPr>
        <w:t xml:space="preserve"> για τους προπυτχιακούς φοιτητές </w:t>
      </w:r>
      <w:r w:rsidRPr="00483B92">
        <w:rPr>
          <w:sz w:val="24"/>
          <w:szCs w:val="24"/>
        </w:rPr>
        <w:t xml:space="preserve"> ενημέρωση για τα μαθήματα επιλογής </w:t>
      </w:r>
      <w:r w:rsidR="00483B92">
        <w:rPr>
          <w:sz w:val="24"/>
          <w:szCs w:val="24"/>
        </w:rPr>
        <w:t xml:space="preserve"> </w:t>
      </w:r>
      <w:r w:rsidRPr="00483B92">
        <w:rPr>
          <w:sz w:val="24"/>
          <w:szCs w:val="24"/>
        </w:rPr>
        <w:t xml:space="preserve">ΓΕΡΜΑΝΙΚΑ , ΓΑΛΛΙΚΑ &amp; ΡΩΣΙΚΑ. </w:t>
      </w:r>
    </w:p>
    <w:p w14:paraId="20CA6AAC" w14:textId="17AA9C5D" w:rsidR="00E162C4" w:rsidRPr="00483B92" w:rsidRDefault="00E162C4">
      <w:pPr>
        <w:rPr>
          <w:sz w:val="24"/>
          <w:szCs w:val="24"/>
        </w:rPr>
      </w:pPr>
      <w:r w:rsidRPr="00483B92">
        <w:rPr>
          <w:sz w:val="24"/>
          <w:szCs w:val="24"/>
        </w:rPr>
        <w:t>Μετ</w:t>
      </w:r>
      <w:r w:rsidR="00483B92" w:rsidRPr="00483B92">
        <w:rPr>
          <w:sz w:val="24"/>
          <w:szCs w:val="24"/>
        </w:rPr>
        <w:t>ά</w:t>
      </w:r>
      <w:r w:rsidRPr="00483B92">
        <w:rPr>
          <w:sz w:val="24"/>
          <w:szCs w:val="24"/>
        </w:rPr>
        <w:t xml:space="preserve">  την ενημέρωση</w:t>
      </w:r>
      <w:r w:rsidR="00483B92" w:rsidRPr="00483B92">
        <w:rPr>
          <w:sz w:val="24"/>
          <w:szCs w:val="24"/>
        </w:rPr>
        <w:t xml:space="preserve"> θα οριστικοποιηθεί το ωρολόγιο πρόγραμμα των διατμηματικών μαθηματών για το χειμερινό εξάμηνο 2026-27.</w:t>
      </w:r>
    </w:p>
    <w:p w14:paraId="6DBAA99A" w14:textId="6FAABF51" w:rsidR="00483B92" w:rsidRPr="004C4B1F" w:rsidRDefault="00483B92">
      <w:pPr>
        <w:rPr>
          <w:sz w:val="24"/>
          <w:szCs w:val="24"/>
        </w:rPr>
      </w:pPr>
      <w:r w:rsidRPr="00483B92">
        <w:rPr>
          <w:sz w:val="24"/>
          <w:szCs w:val="24"/>
        </w:rPr>
        <w:t>Γ</w:t>
      </w:r>
      <w:r w:rsidR="004C4B1F">
        <w:rPr>
          <w:sz w:val="24"/>
          <w:szCs w:val="24"/>
          <w:lang w:val="en-US"/>
        </w:rPr>
        <w:t>E</w:t>
      </w:r>
      <w:r w:rsidR="004C4B1F">
        <w:rPr>
          <w:sz w:val="24"/>
          <w:szCs w:val="24"/>
        </w:rPr>
        <w:t>ΡΜΑΝΙΚΑ</w:t>
      </w:r>
      <w:r w:rsidRPr="00483B92">
        <w:rPr>
          <w:sz w:val="24"/>
          <w:szCs w:val="24"/>
        </w:rPr>
        <w:t xml:space="preserve"> </w:t>
      </w:r>
      <w:r w:rsidR="004C4B1F">
        <w:rPr>
          <w:sz w:val="24"/>
          <w:szCs w:val="24"/>
        </w:rPr>
        <w:t xml:space="preserve">  </w:t>
      </w:r>
      <w:r w:rsidRPr="00483B92">
        <w:rPr>
          <w:sz w:val="24"/>
          <w:szCs w:val="24"/>
        </w:rPr>
        <w:t xml:space="preserve"> 13.00-14.00</w:t>
      </w:r>
      <w:r w:rsidR="004C4B1F">
        <w:rPr>
          <w:sz w:val="24"/>
          <w:szCs w:val="24"/>
        </w:rPr>
        <w:t xml:space="preserve"> </w:t>
      </w:r>
      <w:r w:rsidRPr="00483B92">
        <w:rPr>
          <w:sz w:val="24"/>
          <w:szCs w:val="24"/>
        </w:rPr>
        <w:t xml:space="preserve"> </w:t>
      </w:r>
    </w:p>
    <w:p w14:paraId="69F15FD0" w14:textId="446C508E" w:rsidR="00483B92" w:rsidRPr="001243E7" w:rsidRDefault="00483B92">
      <w:pPr>
        <w:rPr>
          <w:sz w:val="24"/>
          <w:szCs w:val="24"/>
        </w:rPr>
      </w:pPr>
      <w:r w:rsidRPr="00483B92">
        <w:rPr>
          <w:sz w:val="24"/>
          <w:szCs w:val="24"/>
        </w:rPr>
        <w:t>Γ</w:t>
      </w:r>
      <w:r w:rsidR="004C4B1F">
        <w:rPr>
          <w:sz w:val="24"/>
          <w:szCs w:val="24"/>
        </w:rPr>
        <w:t>ΑΛΛΙΚΑ</w:t>
      </w:r>
      <w:r w:rsidRPr="00483B92">
        <w:rPr>
          <w:sz w:val="24"/>
          <w:szCs w:val="24"/>
        </w:rPr>
        <w:t xml:space="preserve">        </w:t>
      </w:r>
      <w:r w:rsidR="004C4B1F">
        <w:rPr>
          <w:sz w:val="24"/>
          <w:szCs w:val="24"/>
        </w:rPr>
        <w:t xml:space="preserve">    </w:t>
      </w:r>
      <w:r w:rsidRPr="00483B92">
        <w:rPr>
          <w:sz w:val="24"/>
          <w:szCs w:val="24"/>
        </w:rPr>
        <w:t>14.00-15.00</w:t>
      </w:r>
      <w:r w:rsidR="004C4B1F">
        <w:rPr>
          <w:sz w:val="24"/>
          <w:szCs w:val="24"/>
        </w:rPr>
        <w:t xml:space="preserve">  </w:t>
      </w:r>
    </w:p>
    <w:p w14:paraId="40D33DD2" w14:textId="77777777" w:rsidR="00B03411" w:rsidRDefault="00483B92">
      <w:pPr>
        <w:rPr>
          <w:sz w:val="24"/>
          <w:szCs w:val="24"/>
          <w:lang w:val="en-US"/>
        </w:rPr>
      </w:pPr>
      <w:r w:rsidRPr="00483B92">
        <w:rPr>
          <w:sz w:val="24"/>
          <w:szCs w:val="24"/>
        </w:rPr>
        <w:t>Ρ</w:t>
      </w:r>
      <w:r w:rsidR="004C4B1F">
        <w:rPr>
          <w:sz w:val="24"/>
          <w:szCs w:val="24"/>
        </w:rPr>
        <w:t xml:space="preserve">ΩΣΙΚΑ   </w:t>
      </w:r>
      <w:r w:rsidRPr="00483B92">
        <w:rPr>
          <w:sz w:val="24"/>
          <w:szCs w:val="24"/>
        </w:rPr>
        <w:t xml:space="preserve">       </w:t>
      </w:r>
      <w:r w:rsidR="004C4B1F">
        <w:rPr>
          <w:sz w:val="24"/>
          <w:szCs w:val="24"/>
        </w:rPr>
        <w:t xml:space="preserve">    </w:t>
      </w:r>
      <w:r w:rsidRPr="00483B92">
        <w:rPr>
          <w:sz w:val="24"/>
          <w:szCs w:val="24"/>
        </w:rPr>
        <w:t>15.00-16.00</w:t>
      </w:r>
      <w:r w:rsidR="004C4B1F">
        <w:rPr>
          <w:sz w:val="24"/>
          <w:szCs w:val="24"/>
        </w:rPr>
        <w:t xml:space="preserve">  </w:t>
      </w:r>
    </w:p>
    <w:p w14:paraId="589611B0" w14:textId="23F25976" w:rsidR="001243E7" w:rsidRPr="001243E7" w:rsidRDefault="001243E7">
      <w:pPr>
        <w:rPr>
          <w:sz w:val="24"/>
          <w:szCs w:val="24"/>
        </w:rPr>
      </w:pPr>
      <w:r>
        <w:rPr>
          <w:sz w:val="24"/>
          <w:szCs w:val="24"/>
        </w:rPr>
        <w:t xml:space="preserve">Κτίριο Κεντρικής Βιβλιοθήκης ,αίθ. Διδασκαλείου γ` όροφος  </w:t>
      </w:r>
    </w:p>
    <w:p w14:paraId="0342AF39" w14:textId="7107E081" w:rsidR="00483B92" w:rsidRPr="001243E7" w:rsidRDefault="00483B92">
      <w:pPr>
        <w:rPr>
          <w:sz w:val="24"/>
          <w:szCs w:val="24"/>
        </w:rPr>
      </w:pPr>
      <w:r w:rsidRPr="00483B92">
        <w:rPr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             </w:t>
      </w:r>
      <w:r w:rsidRPr="00483B92">
        <w:rPr>
          <w:sz w:val="24"/>
          <w:szCs w:val="24"/>
        </w:rPr>
        <w:t xml:space="preserve">  Εναρξη μαθημάτων 5</w:t>
      </w:r>
      <w:r w:rsidR="001243E7">
        <w:rPr>
          <w:sz w:val="24"/>
          <w:szCs w:val="24"/>
        </w:rPr>
        <w:t>/</w:t>
      </w:r>
      <w:r w:rsidRPr="00483B92">
        <w:rPr>
          <w:sz w:val="24"/>
          <w:szCs w:val="24"/>
        </w:rPr>
        <w:t>10</w:t>
      </w:r>
      <w:r w:rsidR="001243E7">
        <w:rPr>
          <w:sz w:val="24"/>
          <w:szCs w:val="24"/>
        </w:rPr>
        <w:t>/</w:t>
      </w:r>
      <w:r w:rsidRPr="00483B92">
        <w:rPr>
          <w:sz w:val="24"/>
          <w:szCs w:val="24"/>
        </w:rPr>
        <w:t>2026</w:t>
      </w:r>
    </w:p>
    <w:p w14:paraId="6D0FFD94" w14:textId="77777777" w:rsidR="00B03411" w:rsidRPr="001243E7" w:rsidRDefault="00B03411">
      <w:pPr>
        <w:rPr>
          <w:sz w:val="24"/>
          <w:szCs w:val="24"/>
        </w:rPr>
      </w:pPr>
    </w:p>
    <w:p w14:paraId="00C53569" w14:textId="01FEC793" w:rsidR="004C4B1F" w:rsidRDefault="004C4B1F">
      <w:pPr>
        <w:rPr>
          <w:sz w:val="24"/>
          <w:szCs w:val="24"/>
        </w:rPr>
      </w:pPr>
      <w:r>
        <w:rPr>
          <w:sz w:val="24"/>
          <w:szCs w:val="24"/>
        </w:rPr>
        <w:t xml:space="preserve">Οι Διδάσκουσες  </w:t>
      </w:r>
    </w:p>
    <w:p w14:paraId="42ECFF6F" w14:textId="78973B81" w:rsidR="004C4B1F" w:rsidRPr="001243E7" w:rsidRDefault="004C4B1F">
      <w:pPr>
        <w:rPr>
          <w:sz w:val="24"/>
          <w:szCs w:val="24"/>
        </w:rPr>
      </w:pPr>
      <w:r>
        <w:rPr>
          <w:sz w:val="24"/>
          <w:szCs w:val="24"/>
        </w:rPr>
        <w:t>ΓΕΡΜΑΝΙΚΑ</w:t>
      </w:r>
      <w:r w:rsidR="003B5AC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4C4B1F">
        <w:rPr>
          <w:sz w:val="24"/>
          <w:szCs w:val="24"/>
        </w:rPr>
        <w:t xml:space="preserve"> </w:t>
      </w:r>
      <w:r>
        <w:rPr>
          <w:sz w:val="24"/>
          <w:szCs w:val="24"/>
        </w:rPr>
        <w:t>Σάββα Φρ.</w:t>
      </w:r>
      <w:r w:rsidR="00070563">
        <w:rPr>
          <w:sz w:val="24"/>
          <w:szCs w:val="24"/>
        </w:rPr>
        <w:t xml:space="preserve">     </w:t>
      </w:r>
      <w:hyperlink r:id="rId5" w:history="1">
        <w:r w:rsidR="007B117E" w:rsidRPr="004F47F3">
          <w:rPr>
            <w:rStyle w:val="Hyperlink"/>
            <w:sz w:val="24"/>
            <w:szCs w:val="24"/>
            <w:lang w:val="en-US"/>
          </w:rPr>
          <w:t>fsava</w:t>
        </w:r>
        <w:r w:rsidR="007B117E" w:rsidRPr="004F47F3">
          <w:rPr>
            <w:rStyle w:val="Hyperlink"/>
            <w:sz w:val="24"/>
            <w:szCs w:val="24"/>
          </w:rPr>
          <w:t>@</w:t>
        </w:r>
        <w:r w:rsidR="007B117E" w:rsidRPr="004F47F3">
          <w:rPr>
            <w:rStyle w:val="Hyperlink"/>
            <w:sz w:val="24"/>
            <w:szCs w:val="24"/>
            <w:lang w:val="en-US"/>
          </w:rPr>
          <w:t>upatras</w:t>
        </w:r>
        <w:r w:rsidR="007B117E" w:rsidRPr="004F47F3">
          <w:rPr>
            <w:rStyle w:val="Hyperlink"/>
            <w:sz w:val="24"/>
            <w:szCs w:val="24"/>
          </w:rPr>
          <w:t>.</w:t>
        </w:r>
        <w:r w:rsidR="007B117E" w:rsidRPr="004F47F3">
          <w:rPr>
            <w:rStyle w:val="Hyperlink"/>
            <w:sz w:val="24"/>
            <w:szCs w:val="24"/>
            <w:lang w:val="en-US"/>
          </w:rPr>
          <w:t>gr</w:t>
        </w:r>
      </w:hyperlink>
      <w:r w:rsidRPr="004C4B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4C4B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4C4B1F">
        <w:rPr>
          <w:sz w:val="24"/>
          <w:szCs w:val="24"/>
        </w:rPr>
        <w:t>&amp;</w:t>
      </w:r>
      <w:r>
        <w:rPr>
          <w:sz w:val="24"/>
          <w:szCs w:val="24"/>
        </w:rPr>
        <w:t xml:space="preserve">   Ζώη</w:t>
      </w:r>
      <w:r w:rsidRPr="004C4B1F">
        <w:rPr>
          <w:sz w:val="24"/>
          <w:szCs w:val="24"/>
        </w:rPr>
        <w:t xml:space="preserve">  </w:t>
      </w:r>
      <w:r>
        <w:rPr>
          <w:sz w:val="24"/>
          <w:szCs w:val="24"/>
          <w:lang w:val="en-US"/>
        </w:rPr>
        <w:t>M</w:t>
      </w:r>
      <w:r w:rsidRPr="004C4B1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hyperlink r:id="rId6" w:history="1">
        <w:r w:rsidRPr="00E244FC">
          <w:rPr>
            <w:rStyle w:val="Hyperlink"/>
            <w:sz w:val="24"/>
            <w:szCs w:val="24"/>
          </w:rPr>
          <w:t xml:space="preserve">  </w:t>
        </w:r>
        <w:r w:rsidRPr="00E244FC">
          <w:rPr>
            <w:rStyle w:val="Hyperlink"/>
            <w:sz w:val="24"/>
            <w:szCs w:val="24"/>
            <w:lang w:val="en-US"/>
          </w:rPr>
          <w:t>mzoi</w:t>
        </w:r>
        <w:r w:rsidRPr="00E244FC">
          <w:rPr>
            <w:rStyle w:val="Hyperlink"/>
            <w:sz w:val="24"/>
            <w:szCs w:val="24"/>
          </w:rPr>
          <w:t>@</w:t>
        </w:r>
        <w:r w:rsidRPr="00E244FC">
          <w:rPr>
            <w:rStyle w:val="Hyperlink"/>
            <w:sz w:val="24"/>
            <w:szCs w:val="24"/>
            <w:lang w:val="en-US"/>
          </w:rPr>
          <w:t>upatras</w:t>
        </w:r>
        <w:r w:rsidRPr="00E244FC">
          <w:rPr>
            <w:rStyle w:val="Hyperlink"/>
            <w:sz w:val="24"/>
            <w:szCs w:val="24"/>
          </w:rPr>
          <w:t>.</w:t>
        </w:r>
        <w:r w:rsidRPr="00E244FC">
          <w:rPr>
            <w:rStyle w:val="Hyperlink"/>
            <w:sz w:val="24"/>
            <w:szCs w:val="24"/>
            <w:lang w:val="en-US"/>
          </w:rPr>
          <w:t>gr</w:t>
        </w:r>
      </w:hyperlink>
    </w:p>
    <w:p w14:paraId="1D661033" w14:textId="5B6200F6" w:rsidR="004C4B1F" w:rsidRPr="001243E7" w:rsidRDefault="004C4B1F">
      <w:pPr>
        <w:rPr>
          <w:sz w:val="24"/>
          <w:szCs w:val="24"/>
        </w:rPr>
      </w:pPr>
      <w:r>
        <w:rPr>
          <w:sz w:val="24"/>
          <w:szCs w:val="24"/>
        </w:rPr>
        <w:t xml:space="preserve">ΓΑΛΛΙΚΑ          Γεωργίου Α.  </w:t>
      </w:r>
      <w:hyperlink r:id="rId7" w:history="1">
        <w:r w:rsidRPr="00E244FC">
          <w:rPr>
            <w:rStyle w:val="Hyperlink"/>
            <w:sz w:val="24"/>
            <w:szCs w:val="24"/>
            <w:lang w:val="en-US"/>
          </w:rPr>
          <w:t>alexgeo</w:t>
        </w:r>
        <w:r w:rsidRPr="00E244FC">
          <w:rPr>
            <w:rStyle w:val="Hyperlink"/>
            <w:sz w:val="24"/>
            <w:szCs w:val="24"/>
          </w:rPr>
          <w:t>@</w:t>
        </w:r>
        <w:r w:rsidRPr="00E244FC">
          <w:rPr>
            <w:rStyle w:val="Hyperlink"/>
            <w:sz w:val="24"/>
            <w:szCs w:val="24"/>
            <w:lang w:val="en-US"/>
          </w:rPr>
          <w:t>upatras</w:t>
        </w:r>
        <w:r w:rsidRPr="00E244FC">
          <w:rPr>
            <w:rStyle w:val="Hyperlink"/>
            <w:sz w:val="24"/>
            <w:szCs w:val="24"/>
          </w:rPr>
          <w:t>.</w:t>
        </w:r>
        <w:r w:rsidRPr="00E244FC">
          <w:rPr>
            <w:rStyle w:val="Hyperlink"/>
            <w:sz w:val="24"/>
            <w:szCs w:val="24"/>
            <w:lang w:val="en-US"/>
          </w:rPr>
          <w:t>gr</w:t>
        </w:r>
      </w:hyperlink>
      <w:r w:rsidRPr="001243E7">
        <w:rPr>
          <w:sz w:val="24"/>
          <w:szCs w:val="24"/>
        </w:rPr>
        <w:t xml:space="preserve"> </w:t>
      </w:r>
    </w:p>
    <w:p w14:paraId="2BB252C1" w14:textId="55BA7794" w:rsidR="004C4B1F" w:rsidRPr="00B03411" w:rsidRDefault="004C4B1F" w:rsidP="004C4B1F">
      <w:pPr>
        <w:rPr>
          <w:sz w:val="24"/>
          <w:szCs w:val="24"/>
        </w:rPr>
      </w:pPr>
      <w:r w:rsidRPr="00483B92">
        <w:rPr>
          <w:sz w:val="24"/>
          <w:szCs w:val="24"/>
        </w:rPr>
        <w:t>Ρ</w:t>
      </w:r>
      <w:r>
        <w:rPr>
          <w:sz w:val="24"/>
          <w:szCs w:val="24"/>
        </w:rPr>
        <w:t xml:space="preserve">ΩΣΙΚΑ   </w:t>
      </w:r>
      <w:r w:rsidRPr="00483B92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K</w:t>
      </w:r>
      <w:r>
        <w:rPr>
          <w:sz w:val="24"/>
          <w:szCs w:val="24"/>
        </w:rPr>
        <w:t xml:space="preserve">αλιτά Ξ.        </w:t>
      </w:r>
      <w:hyperlink r:id="rId8" w:history="1">
        <w:r w:rsidR="00B03411" w:rsidRPr="00E244FC">
          <w:rPr>
            <w:rStyle w:val="Hyperlink"/>
            <w:sz w:val="24"/>
            <w:szCs w:val="24"/>
            <w:lang w:val="en-US"/>
          </w:rPr>
          <w:t>Kalitaxenia</w:t>
        </w:r>
        <w:r w:rsidR="00B03411" w:rsidRPr="00E244FC">
          <w:rPr>
            <w:rStyle w:val="Hyperlink"/>
            <w:sz w:val="24"/>
            <w:szCs w:val="24"/>
          </w:rPr>
          <w:t>@</w:t>
        </w:r>
        <w:r w:rsidR="00B03411" w:rsidRPr="00E244FC">
          <w:rPr>
            <w:rStyle w:val="Hyperlink"/>
            <w:sz w:val="24"/>
            <w:szCs w:val="24"/>
            <w:lang w:val="en-US"/>
          </w:rPr>
          <w:t>upatras.gr</w:t>
        </w:r>
      </w:hyperlink>
      <w:r w:rsidR="00B03411">
        <w:rPr>
          <w:sz w:val="24"/>
          <w:szCs w:val="24"/>
          <w:lang w:val="en-US"/>
        </w:rPr>
        <w:t xml:space="preserve"> </w:t>
      </w:r>
    </w:p>
    <w:p w14:paraId="3BB24A2D" w14:textId="4825F736" w:rsidR="004C4B1F" w:rsidRPr="00B03411" w:rsidRDefault="004C4B1F">
      <w:pPr>
        <w:rPr>
          <w:sz w:val="24"/>
          <w:szCs w:val="24"/>
        </w:rPr>
      </w:pPr>
    </w:p>
    <w:sectPr w:rsidR="004C4B1F" w:rsidRPr="00B034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C4"/>
    <w:rsid w:val="00070563"/>
    <w:rsid w:val="001243E7"/>
    <w:rsid w:val="00126080"/>
    <w:rsid w:val="003B5AC1"/>
    <w:rsid w:val="00481F31"/>
    <w:rsid w:val="00483B92"/>
    <w:rsid w:val="004C4B1F"/>
    <w:rsid w:val="007B117E"/>
    <w:rsid w:val="00916B97"/>
    <w:rsid w:val="00A64F02"/>
    <w:rsid w:val="00B03411"/>
    <w:rsid w:val="00B178AF"/>
    <w:rsid w:val="00E162C4"/>
    <w:rsid w:val="00EB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E994B"/>
  <w15:chartTrackingRefBased/>
  <w15:docId w15:val="{0D5DC4E9-D0F9-4FF2-A953-E1694122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2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2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2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2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2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2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2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2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2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2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2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2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2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2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2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2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2C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C4B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4B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litaxenia@upatras.g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lexgeo@upatras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%20mzoi@upatras.gr" TargetMode="External"/><Relationship Id="rId5" Type="http://schemas.openxmlformats.org/officeDocument/2006/relationships/hyperlink" Target="mailto:fsava@upatras.gr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Σάββα Φρειδερίκη</dc:creator>
  <cp:keywords/>
  <dc:description/>
  <cp:lastModifiedBy>Σάββα Φρειδερίκη</cp:lastModifiedBy>
  <cp:revision>2</cp:revision>
  <dcterms:created xsi:type="dcterms:W3CDTF">2026-09-28T06:39:00Z</dcterms:created>
  <dcterms:modified xsi:type="dcterms:W3CDTF">2026-09-28T06:39:00Z</dcterms:modified>
</cp:coreProperties>
</file>