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66A1E57D" w14:textId="0491AACA" w:rsidR="00067F78" w:rsidRDefault="009C021F" w:rsidP="00EA76A1">
      <w:pPr>
        <w:spacing w:before="100" w:after="100" w:line="240" w:lineRule="auto"/>
        <w:ind w:firstLine="284"/>
        <w:rPr>
          <w:rFonts w:ascii="Times New Roman" w:eastAsia="Times New Roman" w:hAnsi="Times New Roman"/>
          <w:b/>
          <w:bCs/>
          <w:kern w:val="0"/>
          <w:lang w:val="el-GR"/>
        </w:rPr>
      </w:pPr>
      <w:r>
        <w:rPr>
          <w:noProof/>
          <w:lang w:val="el-GR" w:eastAsia="el-G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2E0E5C" wp14:editId="2A0C5C8A">
                <wp:simplePos x="0" y="0"/>
                <wp:positionH relativeFrom="margin">
                  <wp:posOffset>14605</wp:posOffset>
                </wp:positionH>
                <wp:positionV relativeFrom="paragraph">
                  <wp:posOffset>591185</wp:posOffset>
                </wp:positionV>
                <wp:extent cx="7124700" cy="1724025"/>
                <wp:effectExtent l="0" t="0" r="0" b="9525"/>
                <wp:wrapNone/>
                <wp:docPr id="2" name="Ορθογώνιο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A4C42C5F-B4C9-C8CD-C63F-2A5D7A27D96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24700" cy="1724025"/>
                        </a:xfrm>
                        <a:prstGeom prst="snip2SameRect">
                          <a:avLst/>
                        </a:prstGeom>
                        <a:solidFill>
                          <a:srgbClr val="A5002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93288ED" id="Ορθογώνιο 1" o:spid="_x0000_s1026" style="position:absolute;margin-left:1.15pt;margin-top:46.55pt;width:561pt;height:135.75pt;z-index:2516613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coordsize="7124700,1724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" path="m287343,l6837357,r287343,287343l7124700,1724025r,l,1724025r,l,287343,287343,xe" fillcolor="#a50021" stroked="f" strokeweight="1.5pt">
                <v:stroke joinstyle="miter"/>
                <v:path arrowok="t" o:connecttype="custom" o:connectlocs="287343,0;6837357,0;7124700,287343;7124700,1724025;7124700,1724025;0,1724025;0,1724025;0,287343;287343,0" o:connectangles="0,0,0,0,0,0,0,0,0"/>
                <w10:wrap anchorx="margin"/>
              </v:shape>
            </w:pict>
          </mc:Fallback>
        </mc:AlternateContent>
      </w:r>
      <w:r w:rsidR="0042131B">
        <w:rPr>
          <w:noProof/>
          <w:lang w:val="el-GR" w:eastAsia="el-GR"/>
        </w:rPr>
        <w:drawing>
          <wp:inline distT="0" distB="0" distL="0" distR="0" wp14:anchorId="2EDA1A3E" wp14:editId="124DDBDC">
            <wp:extent cx="1519024" cy="492813"/>
            <wp:effectExtent l="19050" t="0" r="24130" b="173990"/>
            <wp:docPr id="3" name="Εικόνα 2" descr="Εικόνα που περιέχει κείμενο, γραμματοσειρά, λογότυπο, έμβλημα&#10;&#10;Το περιεχόμενο που δημιουργείται από AI ενδέχεται να είναι εσφαλμένο.">
              <a:extLst xmlns:a="http://schemas.openxmlformats.org/drawingml/2006/main">
                <a:ext uri="{FF2B5EF4-FFF2-40B4-BE49-F238E27FC236}">
                  <a16:creationId xmlns:a16="http://schemas.microsoft.com/office/drawing/2014/main" id="{A1F8AC93-AE67-EEAB-30E3-CE3596173CB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2" descr="Εικόνα που περιέχει κείμενο, γραμματοσειρά, λογότυπο, έμβλημα&#10;&#10;Το περιεχόμενο που δημιουργείται από AI ενδέχεται να είναι εσφαλμένο.">
                      <a:extLst>
                        <a:ext uri="{FF2B5EF4-FFF2-40B4-BE49-F238E27FC236}">
                          <a16:creationId xmlns:a16="http://schemas.microsoft.com/office/drawing/2014/main" id="{A1F8AC93-AE67-EEAB-30E3-CE3596173CB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37147" cy="498693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14:paraId="1C03951D" w14:textId="6351C7BF" w:rsidR="00067F78" w:rsidRDefault="009C021F">
      <w:pPr>
        <w:spacing w:before="100" w:after="100" w:line="240" w:lineRule="auto"/>
        <w:rPr>
          <w:rFonts w:ascii="Times New Roman" w:eastAsia="Times New Roman" w:hAnsi="Times New Roman"/>
          <w:b/>
          <w:bCs/>
          <w:kern w:val="0"/>
          <w:lang w:val="el-GR"/>
        </w:rPr>
      </w:pPr>
      <w:r>
        <w:rPr>
          <w:noProof/>
          <w:lang w:val="el-GR" w:eastAsia="el-G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C51B34" wp14:editId="3CCC74EC">
                <wp:simplePos x="0" y="0"/>
                <wp:positionH relativeFrom="margin">
                  <wp:align>center</wp:align>
                </wp:positionH>
                <wp:positionV relativeFrom="paragraph">
                  <wp:posOffset>16510</wp:posOffset>
                </wp:positionV>
                <wp:extent cx="1828800" cy="1209675"/>
                <wp:effectExtent l="0" t="0" r="0" b="9525"/>
                <wp:wrapNone/>
                <wp:docPr id="685565895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209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4B5C2F0" w14:textId="439EBD49" w:rsidR="009A5671" w:rsidRDefault="002767DC" w:rsidP="009A5671">
                            <w:pPr>
                              <w:spacing w:before="100" w:after="10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b/>
                                <w:color w:val="E8E8E8" w:themeColor="background2"/>
                                <w:spacing w:val="10"/>
                                <w:kern w:val="0"/>
                                <w:sz w:val="40"/>
                                <w:szCs w:val="40"/>
                                <w:lang w:val="el-GR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C021F">
                              <w:rPr>
                                <w:rFonts w:ascii="Times New Roman" w:eastAsia="Times New Roman" w:hAnsi="Times New Roman"/>
                                <w:b/>
                                <w:color w:val="E8E8E8" w:themeColor="background2"/>
                                <w:spacing w:val="10"/>
                                <w:kern w:val="0"/>
                                <w:sz w:val="40"/>
                                <w:szCs w:val="40"/>
                                <w:lang w:val="el-GR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Ανακο</w:t>
                            </w:r>
                            <w:r w:rsidR="00BE39EE">
                              <w:rPr>
                                <w:rFonts w:ascii="Times New Roman" w:eastAsia="Times New Roman" w:hAnsi="Times New Roman"/>
                                <w:b/>
                                <w:color w:val="E8E8E8" w:themeColor="background2"/>
                                <w:spacing w:val="10"/>
                                <w:kern w:val="0"/>
                                <w:sz w:val="40"/>
                                <w:szCs w:val="40"/>
                                <w:lang w:val="el-GR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ίνωση </w:t>
                            </w:r>
                            <w:r w:rsidR="00F27EFD">
                              <w:rPr>
                                <w:rFonts w:ascii="Times New Roman" w:eastAsia="Times New Roman" w:hAnsi="Times New Roman"/>
                                <w:b/>
                                <w:color w:val="E8E8E8" w:themeColor="background2"/>
                                <w:spacing w:val="10"/>
                                <w:kern w:val="0"/>
                                <w:sz w:val="40"/>
                                <w:szCs w:val="40"/>
                                <w:lang w:val="el-GR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για φοιτητές/τριες </w:t>
                            </w:r>
                          </w:p>
                          <w:p w14:paraId="2A8A33FF" w14:textId="77777777" w:rsidR="009A5671" w:rsidRDefault="00F27EFD" w:rsidP="002767DC">
                            <w:pPr>
                              <w:spacing w:before="100" w:after="10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b/>
                                <w:color w:val="E8E8E8" w:themeColor="background2"/>
                                <w:spacing w:val="10"/>
                                <w:kern w:val="0"/>
                                <w:sz w:val="40"/>
                                <w:szCs w:val="40"/>
                                <w:lang w:val="el-GR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b/>
                                <w:color w:val="E8E8E8" w:themeColor="background2"/>
                                <w:spacing w:val="10"/>
                                <w:kern w:val="0"/>
                                <w:sz w:val="40"/>
                                <w:szCs w:val="40"/>
                                <w:lang w:val="el-GR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4ετούς φοίτησης</w:t>
                            </w:r>
                            <w:r w:rsidR="009A5671">
                              <w:rPr>
                                <w:rFonts w:ascii="Times New Roman" w:eastAsia="Times New Roman" w:hAnsi="Times New Roman"/>
                                <w:b/>
                                <w:color w:val="E8E8E8" w:themeColor="background2"/>
                                <w:spacing w:val="10"/>
                                <w:kern w:val="0"/>
                                <w:sz w:val="40"/>
                                <w:szCs w:val="40"/>
                                <w:lang w:val="el-GR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με ολοκλήρωση της Ανώτατης </w:t>
                            </w:r>
                          </w:p>
                          <w:p w14:paraId="18C9A29D" w14:textId="32921DB3" w:rsidR="002767DC" w:rsidRPr="009A5671" w:rsidRDefault="009A5671" w:rsidP="002767DC">
                            <w:pPr>
                              <w:spacing w:before="100" w:after="10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color w:val="E8E8E8" w:themeColor="background2"/>
                                <w:spacing w:val="10"/>
                                <w:kern w:val="0"/>
                                <w:sz w:val="40"/>
                                <w:szCs w:val="40"/>
                                <w:lang w:val="el-GR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b/>
                                <w:color w:val="E8E8E8" w:themeColor="background2"/>
                                <w:spacing w:val="10"/>
                                <w:kern w:val="0"/>
                                <w:sz w:val="40"/>
                                <w:szCs w:val="40"/>
                                <w:lang w:val="el-GR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Διάρκειας Φοίτησης τον Σεπτέμβρη 2026 </w:t>
                            </w:r>
                          </w:p>
                        </w:txbxContent>
                      </wps:txbx>
                      <wps:bodyPr rot="0" spcFirstLastPara="1" vertOverflow="overflow" horzOverflow="overflow" vert="horz" wrap="none" lIns="91440" tIns="45720" rIns="91440" bIns="45720" numCol="1" spcCol="0" rtlCol="0" fromWordArt="0" anchor="t" anchorCtr="0" forceAA="0" compatLnSpc="1">
                        <a:prstTxWarp prst="textButton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EC51B34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" o:spid="_x0000_s1026" type="#_x0000_t202" style="position:absolute;margin-left:0;margin-top:1.3pt;width:2in;height:95.25pt;z-index:251662336;visibility:visible;mso-wrap-style:non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" filled="f" stroked="f">
                <v:textbox>
                  <w:txbxContent>
                    <w:p w14:paraId="14B5C2F0" w14:textId="439EBD49" w:rsidR="009A5671" w:rsidRDefault="002767DC" w:rsidP="009A5671">
                      <w:pPr>
                        <w:spacing w:before="100" w:after="100" w:line="240" w:lineRule="auto"/>
                        <w:jc w:val="center"/>
                        <w:rPr>
                          <w:rFonts w:ascii="Times New Roman" w:eastAsia="Times New Roman" w:hAnsi="Times New Roman"/>
                          <w:b/>
                          <w:color w:val="E8E8E8" w:themeColor="background2"/>
                          <w:spacing w:val="10"/>
                          <w:kern w:val="0"/>
                          <w:sz w:val="40"/>
                          <w:szCs w:val="40"/>
                          <w:lang w:val="el-GR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C021F">
                        <w:rPr>
                          <w:rFonts w:ascii="Times New Roman" w:eastAsia="Times New Roman" w:hAnsi="Times New Roman"/>
                          <w:b/>
                          <w:color w:val="E8E8E8" w:themeColor="background2"/>
                          <w:spacing w:val="10"/>
                          <w:kern w:val="0"/>
                          <w:sz w:val="40"/>
                          <w:szCs w:val="40"/>
                          <w:lang w:val="el-GR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Ανακο</w:t>
                      </w:r>
                      <w:r w:rsidR="00BE39EE">
                        <w:rPr>
                          <w:rFonts w:ascii="Times New Roman" w:eastAsia="Times New Roman" w:hAnsi="Times New Roman"/>
                          <w:b/>
                          <w:color w:val="E8E8E8" w:themeColor="background2"/>
                          <w:spacing w:val="10"/>
                          <w:kern w:val="0"/>
                          <w:sz w:val="40"/>
                          <w:szCs w:val="40"/>
                          <w:lang w:val="el-GR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ίνωση </w:t>
                      </w:r>
                      <w:r w:rsidR="00F27EFD">
                        <w:rPr>
                          <w:rFonts w:ascii="Times New Roman" w:eastAsia="Times New Roman" w:hAnsi="Times New Roman"/>
                          <w:b/>
                          <w:color w:val="E8E8E8" w:themeColor="background2"/>
                          <w:spacing w:val="10"/>
                          <w:kern w:val="0"/>
                          <w:sz w:val="40"/>
                          <w:szCs w:val="40"/>
                          <w:lang w:val="el-GR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για φοιτητές/τριες </w:t>
                      </w:r>
                    </w:p>
                    <w:p w14:paraId="2A8A33FF" w14:textId="77777777" w:rsidR="009A5671" w:rsidRDefault="00F27EFD" w:rsidP="002767DC">
                      <w:pPr>
                        <w:spacing w:before="100" w:after="100" w:line="240" w:lineRule="auto"/>
                        <w:jc w:val="center"/>
                        <w:rPr>
                          <w:rFonts w:ascii="Times New Roman" w:eastAsia="Times New Roman" w:hAnsi="Times New Roman"/>
                          <w:b/>
                          <w:color w:val="E8E8E8" w:themeColor="background2"/>
                          <w:spacing w:val="10"/>
                          <w:kern w:val="0"/>
                          <w:sz w:val="40"/>
                          <w:szCs w:val="40"/>
                          <w:lang w:val="el-GR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eastAsia="Times New Roman" w:hAnsi="Times New Roman"/>
                          <w:b/>
                          <w:color w:val="E8E8E8" w:themeColor="background2"/>
                          <w:spacing w:val="10"/>
                          <w:kern w:val="0"/>
                          <w:sz w:val="40"/>
                          <w:szCs w:val="40"/>
                          <w:lang w:val="el-GR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4ετούς φοίτησης</w:t>
                      </w:r>
                      <w:r w:rsidR="009A5671">
                        <w:rPr>
                          <w:rFonts w:ascii="Times New Roman" w:eastAsia="Times New Roman" w:hAnsi="Times New Roman"/>
                          <w:b/>
                          <w:color w:val="E8E8E8" w:themeColor="background2"/>
                          <w:spacing w:val="10"/>
                          <w:kern w:val="0"/>
                          <w:sz w:val="40"/>
                          <w:szCs w:val="40"/>
                          <w:lang w:val="el-GR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με ολοκλήρωση της Ανώτατης </w:t>
                      </w:r>
                    </w:p>
                    <w:p w14:paraId="18C9A29D" w14:textId="32921DB3" w:rsidR="002767DC" w:rsidRPr="009A5671" w:rsidRDefault="009A5671" w:rsidP="002767DC">
                      <w:pPr>
                        <w:spacing w:before="100" w:after="100" w:line="240" w:lineRule="auto"/>
                        <w:jc w:val="center"/>
                        <w:rPr>
                          <w:rFonts w:ascii="Times New Roman" w:eastAsia="Times New Roman" w:hAnsi="Times New Roman"/>
                          <w:b/>
                          <w:bCs/>
                          <w:color w:val="E8E8E8" w:themeColor="background2"/>
                          <w:spacing w:val="10"/>
                          <w:kern w:val="0"/>
                          <w:sz w:val="40"/>
                          <w:szCs w:val="40"/>
                          <w:lang w:val="el-GR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eastAsia="Times New Roman" w:hAnsi="Times New Roman"/>
                          <w:b/>
                          <w:color w:val="E8E8E8" w:themeColor="background2"/>
                          <w:spacing w:val="10"/>
                          <w:kern w:val="0"/>
                          <w:sz w:val="40"/>
                          <w:szCs w:val="40"/>
                          <w:lang w:val="el-GR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Διάρκειας Φοίτησης τον Σεπτέμβρη 2026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3DE21DE" w14:textId="49496BA3" w:rsidR="0042131B" w:rsidRDefault="0042131B" w:rsidP="0042131B">
      <w:pPr>
        <w:spacing w:before="100" w:after="100" w:line="240" w:lineRule="auto"/>
        <w:jc w:val="right"/>
        <w:rPr>
          <w:rFonts w:ascii="Times New Roman" w:eastAsia="Times New Roman" w:hAnsi="Times New Roman"/>
          <w:b/>
          <w:bCs/>
          <w:kern w:val="0"/>
          <w:lang w:val="el-GR"/>
        </w:rPr>
      </w:pPr>
    </w:p>
    <w:p w14:paraId="03FDA270" w14:textId="69F9AD41" w:rsidR="0042131B" w:rsidRDefault="0042131B">
      <w:pPr>
        <w:spacing w:before="100" w:after="100" w:line="240" w:lineRule="auto"/>
        <w:rPr>
          <w:rFonts w:ascii="Times New Roman" w:eastAsia="Times New Roman" w:hAnsi="Times New Roman"/>
          <w:b/>
          <w:bCs/>
          <w:kern w:val="0"/>
          <w:lang w:val="el-GR"/>
        </w:rPr>
      </w:pPr>
    </w:p>
    <w:p w14:paraId="1861FEBD" w14:textId="77777777" w:rsidR="0042131B" w:rsidRDefault="0042131B">
      <w:pPr>
        <w:spacing w:before="100" w:after="100" w:line="240" w:lineRule="auto"/>
        <w:rPr>
          <w:rFonts w:ascii="Times New Roman" w:eastAsia="Times New Roman" w:hAnsi="Times New Roman"/>
          <w:b/>
          <w:bCs/>
          <w:kern w:val="0"/>
          <w:lang w:val="el-GR"/>
        </w:rPr>
      </w:pPr>
    </w:p>
    <w:p w14:paraId="129B06A0" w14:textId="77777777" w:rsidR="0042131B" w:rsidRDefault="0042131B">
      <w:pPr>
        <w:spacing w:before="100" w:after="100" w:line="240" w:lineRule="auto"/>
        <w:rPr>
          <w:rFonts w:ascii="Times New Roman" w:eastAsia="Times New Roman" w:hAnsi="Times New Roman"/>
          <w:b/>
          <w:bCs/>
          <w:kern w:val="0"/>
          <w:lang w:val="el-GR"/>
        </w:rPr>
      </w:pPr>
    </w:p>
    <w:p w14:paraId="75DCA27E" w14:textId="77777777" w:rsidR="0042131B" w:rsidRDefault="0042131B">
      <w:pPr>
        <w:spacing w:before="100" w:after="100" w:line="240" w:lineRule="auto"/>
        <w:rPr>
          <w:rFonts w:ascii="Times New Roman" w:eastAsia="Times New Roman" w:hAnsi="Times New Roman"/>
          <w:b/>
          <w:bCs/>
          <w:kern w:val="0"/>
          <w:lang w:val="el-GR"/>
        </w:rPr>
      </w:pPr>
    </w:p>
    <w:p w14:paraId="64B40E5D" w14:textId="414011C1" w:rsidR="00314F01" w:rsidRDefault="00314F01">
      <w:pPr>
        <w:spacing w:before="100" w:after="100" w:line="240" w:lineRule="auto"/>
        <w:rPr>
          <w:rFonts w:ascii="Times New Roman" w:eastAsia="Times New Roman" w:hAnsi="Times New Roman"/>
          <w:b/>
          <w:bCs/>
          <w:kern w:val="0"/>
          <w:lang w:val="el-GR"/>
        </w:rPr>
      </w:pPr>
    </w:p>
    <w:p w14:paraId="5FE3895D" w14:textId="05546D9B" w:rsidR="00314F01" w:rsidRDefault="00062FC2">
      <w:pPr>
        <w:spacing w:before="100" w:after="100" w:line="240" w:lineRule="auto"/>
        <w:rPr>
          <w:rFonts w:ascii="Times New Roman" w:eastAsia="Times New Roman" w:hAnsi="Times New Roman"/>
          <w:b/>
          <w:bCs/>
          <w:kern w:val="0"/>
          <w:lang w:val="el-GR"/>
        </w:rPr>
      </w:pPr>
      <w:r>
        <w:rPr>
          <w:rFonts w:ascii="Times New Roman" w:eastAsia="Times New Roman" w:hAnsi="Times New Roman"/>
          <w:b/>
          <w:bCs/>
          <w:noProof/>
          <w:kern w:val="0"/>
          <w:lang w:val="el-GR" w:eastAsia="el-G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74EC31" wp14:editId="5BDCD458">
                <wp:simplePos x="0" y="0"/>
                <wp:positionH relativeFrom="page">
                  <wp:posOffset>590550</wp:posOffset>
                </wp:positionH>
                <wp:positionV relativeFrom="paragraph">
                  <wp:posOffset>50165</wp:posOffset>
                </wp:positionV>
                <wp:extent cx="6791325" cy="1933575"/>
                <wp:effectExtent l="38100" t="19050" r="47625" b="66675"/>
                <wp:wrapNone/>
                <wp:docPr id="1394865096" name="Ορθογώνι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1325" cy="1933575"/>
                        </a:xfrm>
                        <a:custGeom>
                          <a:avLst/>
                          <a:gdLst>
                            <a:gd name="csX0" fmla="*/ 6562720 w 6791325"/>
                            <a:gd name="csY0" fmla="*/ 1933575 h 1933575"/>
                            <a:gd name="csX1" fmla="*/ 6608441 w 6791325"/>
                            <a:gd name="csY1" fmla="*/ 1675759 h 1933575"/>
                            <a:gd name="csX2" fmla="*/ 6791325 w 6791325"/>
                            <a:gd name="csY2" fmla="*/ 1611305 h 1933575"/>
                            <a:gd name="csX3" fmla="*/ 6562720 w 6791325"/>
                            <a:gd name="csY3" fmla="*/ 1933575 h 1933575"/>
                            <a:gd name="csX4" fmla="*/ 6037702 w 6791325"/>
                            <a:gd name="csY4" fmla="*/ 1933575 h 1933575"/>
                            <a:gd name="csX5" fmla="*/ 5578312 w 6791325"/>
                            <a:gd name="csY5" fmla="*/ 1933575 h 1933575"/>
                            <a:gd name="csX6" fmla="*/ 4856413 w 6791325"/>
                            <a:gd name="csY6" fmla="*/ 1933575 h 1933575"/>
                            <a:gd name="csX7" fmla="*/ 4134514 w 6791325"/>
                            <a:gd name="csY7" fmla="*/ 1933575 h 1933575"/>
                            <a:gd name="csX8" fmla="*/ 3478242 w 6791325"/>
                            <a:gd name="csY8" fmla="*/ 1933575 h 1933575"/>
                            <a:gd name="csX9" fmla="*/ 2690715 w 6791325"/>
                            <a:gd name="csY9" fmla="*/ 1933575 h 1933575"/>
                            <a:gd name="csX10" fmla="*/ 2100070 w 6791325"/>
                            <a:gd name="csY10" fmla="*/ 1933575 h 1933575"/>
                            <a:gd name="csX11" fmla="*/ 1509426 w 6791325"/>
                            <a:gd name="csY11" fmla="*/ 1933575 h 1933575"/>
                            <a:gd name="csX12" fmla="*/ 1050035 w 6791325"/>
                            <a:gd name="csY12" fmla="*/ 1933575 h 1933575"/>
                            <a:gd name="csX13" fmla="*/ 0 w 6791325"/>
                            <a:gd name="csY13" fmla="*/ 1933575 h 1933575"/>
                            <a:gd name="csX14" fmla="*/ 0 w 6791325"/>
                            <a:gd name="csY14" fmla="*/ 1024794 h 1933575"/>
                            <a:gd name="csX15" fmla="*/ 0 w 6791325"/>
                            <a:gd name="csY15" fmla="*/ 0 h 1933575"/>
                            <a:gd name="csX16" fmla="*/ 814959 w 6791325"/>
                            <a:gd name="csY16" fmla="*/ 0 h 1933575"/>
                            <a:gd name="csX17" fmla="*/ 1290352 w 6791325"/>
                            <a:gd name="csY17" fmla="*/ 0 h 1933575"/>
                            <a:gd name="csX18" fmla="*/ 2037398 w 6791325"/>
                            <a:gd name="csY18" fmla="*/ 0 h 1933575"/>
                            <a:gd name="csX19" fmla="*/ 2852357 w 6791325"/>
                            <a:gd name="csY19" fmla="*/ 0 h 1933575"/>
                            <a:gd name="csX20" fmla="*/ 3531489 w 6791325"/>
                            <a:gd name="csY20" fmla="*/ 0 h 1933575"/>
                            <a:gd name="csX21" fmla="*/ 4210622 w 6791325"/>
                            <a:gd name="csY21" fmla="*/ 0 h 1933575"/>
                            <a:gd name="csX22" fmla="*/ 5025581 w 6791325"/>
                            <a:gd name="csY22" fmla="*/ 0 h 1933575"/>
                            <a:gd name="csX23" fmla="*/ 5500973 w 6791325"/>
                            <a:gd name="csY23" fmla="*/ 0 h 1933575"/>
                            <a:gd name="csX24" fmla="*/ 6180106 w 6791325"/>
                            <a:gd name="csY24" fmla="*/ 0 h 1933575"/>
                            <a:gd name="csX25" fmla="*/ 6791325 w 6791325"/>
                            <a:gd name="csY25" fmla="*/ 0 h 1933575"/>
                            <a:gd name="csX26" fmla="*/ 6791325 w 6791325"/>
                            <a:gd name="csY26" fmla="*/ 773426 h 1933575"/>
                            <a:gd name="csX27" fmla="*/ 6791325 w 6791325"/>
                            <a:gd name="csY27" fmla="*/ 1611305 h 193357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</a:cxnLst>
                          <a:rect l="l" t="t" r="r" b="b"/>
                          <a:pathLst>
                            <a:path w="6791325" h="1933575" stroke="0" extrusionOk="0">
                              <a:moveTo>
                                <a:pt x="0" y="0"/>
                              </a:moveTo>
                              <a:cubicBezTo>
                                <a:pt x="219235" y="51914"/>
                                <a:pt x="462108" y="-31900"/>
                                <a:pt x="611219" y="0"/>
                              </a:cubicBezTo>
                              <a:cubicBezTo>
                                <a:pt x="792281" y="51231"/>
                                <a:pt x="1155318" y="-20805"/>
                                <a:pt x="1358265" y="0"/>
                              </a:cubicBezTo>
                              <a:cubicBezTo>
                                <a:pt x="1615655" y="-10148"/>
                                <a:pt x="1811324" y="16528"/>
                                <a:pt x="2037398" y="0"/>
                              </a:cubicBezTo>
                              <a:cubicBezTo>
                                <a:pt x="2218407" y="-3289"/>
                                <a:pt x="2300239" y="-14426"/>
                                <a:pt x="2512790" y="0"/>
                              </a:cubicBezTo>
                              <a:cubicBezTo>
                                <a:pt x="2770471" y="-43744"/>
                                <a:pt x="2996643" y="84681"/>
                                <a:pt x="3327749" y="0"/>
                              </a:cubicBezTo>
                              <a:cubicBezTo>
                                <a:pt x="3641284" y="-12716"/>
                                <a:pt x="3720663" y="51227"/>
                                <a:pt x="4006882" y="0"/>
                              </a:cubicBezTo>
                              <a:cubicBezTo>
                                <a:pt x="4234737" y="-65660"/>
                                <a:pt x="4393523" y="20018"/>
                                <a:pt x="4550188" y="0"/>
                              </a:cubicBezTo>
                              <a:cubicBezTo>
                                <a:pt x="4688841" y="-40327"/>
                                <a:pt x="5036555" y="-29685"/>
                                <a:pt x="5365147" y="0"/>
                              </a:cubicBezTo>
                              <a:cubicBezTo>
                                <a:pt x="5675990" y="73805"/>
                                <a:pt x="5690220" y="-28832"/>
                                <a:pt x="5976366" y="0"/>
                              </a:cubicBezTo>
                              <a:cubicBezTo>
                                <a:pt x="6255966" y="33561"/>
                                <a:pt x="6401086" y="16245"/>
                                <a:pt x="6791325" y="0"/>
                              </a:cubicBezTo>
                              <a:cubicBezTo>
                                <a:pt x="6672535" y="406449"/>
                                <a:pt x="6865912" y="465687"/>
                                <a:pt x="6791325" y="805653"/>
                              </a:cubicBezTo>
                              <a:cubicBezTo>
                                <a:pt x="6764343" y="1101908"/>
                                <a:pt x="6799272" y="1305739"/>
                                <a:pt x="6791325" y="1611305"/>
                              </a:cubicBezTo>
                              <a:cubicBezTo>
                                <a:pt x="6707938" y="1759493"/>
                                <a:pt x="6641191" y="1810830"/>
                                <a:pt x="6562720" y="1933575"/>
                              </a:cubicBezTo>
                              <a:cubicBezTo>
                                <a:pt x="6210522" y="1938459"/>
                                <a:pt x="6120195" y="1929292"/>
                                <a:pt x="5840821" y="1933575"/>
                              </a:cubicBezTo>
                              <a:cubicBezTo>
                                <a:pt x="5595759" y="1949666"/>
                                <a:pt x="5323501" y="1966698"/>
                                <a:pt x="5184549" y="1933575"/>
                              </a:cubicBezTo>
                              <a:cubicBezTo>
                                <a:pt x="4996021" y="1942518"/>
                                <a:pt x="4837112" y="1933066"/>
                                <a:pt x="4593904" y="1933575"/>
                              </a:cubicBezTo>
                              <a:cubicBezTo>
                                <a:pt x="4320824" y="1930146"/>
                                <a:pt x="4257103" y="1912410"/>
                                <a:pt x="4003259" y="1933575"/>
                              </a:cubicBezTo>
                              <a:cubicBezTo>
                                <a:pt x="3787537" y="1919690"/>
                                <a:pt x="3506759" y="1920016"/>
                                <a:pt x="3346987" y="1933575"/>
                              </a:cubicBezTo>
                              <a:cubicBezTo>
                                <a:pt x="3132266" y="1960620"/>
                                <a:pt x="3113147" y="1904690"/>
                                <a:pt x="2887597" y="1933575"/>
                              </a:cubicBezTo>
                              <a:cubicBezTo>
                                <a:pt x="2708410" y="1970056"/>
                                <a:pt x="2524569" y="1991138"/>
                                <a:pt x="2165698" y="1933575"/>
                              </a:cubicBezTo>
                              <a:cubicBezTo>
                                <a:pt x="1810813" y="1900834"/>
                                <a:pt x="1791794" y="1914132"/>
                                <a:pt x="1509426" y="1933575"/>
                              </a:cubicBezTo>
                              <a:cubicBezTo>
                                <a:pt x="1234757" y="1957642"/>
                                <a:pt x="1216725" y="1962186"/>
                                <a:pt x="1050035" y="1933575"/>
                              </a:cubicBezTo>
                              <a:cubicBezTo>
                                <a:pt x="863791" y="1908050"/>
                                <a:pt x="724503" y="1912502"/>
                                <a:pt x="590645" y="1933575"/>
                              </a:cubicBezTo>
                              <a:cubicBezTo>
                                <a:pt x="516691" y="1928538"/>
                                <a:pt x="259438" y="1968054"/>
                                <a:pt x="0" y="1933575"/>
                              </a:cubicBezTo>
                              <a:cubicBezTo>
                                <a:pt x="-4654" y="1651209"/>
                                <a:pt x="115182" y="1333694"/>
                                <a:pt x="0" y="1005459"/>
                              </a:cubicBezTo>
                              <a:cubicBezTo>
                                <a:pt x="-49641" y="723616"/>
                                <a:pt x="147049" y="395204"/>
                                <a:pt x="0" y="0"/>
                              </a:cubicBezTo>
                              <a:close/>
                            </a:path>
                            <a:path w="6791325" h="1933575" fill="darkenLess" stroke="0" extrusionOk="0">
                              <a:moveTo>
                                <a:pt x="6562720" y="1933575"/>
                              </a:moveTo>
                              <a:cubicBezTo>
                                <a:pt x="6568417" y="1849962"/>
                                <a:pt x="6611180" y="1802625"/>
                                <a:pt x="6608441" y="1675759"/>
                              </a:cubicBezTo>
                              <a:cubicBezTo>
                                <a:pt x="6659404" y="1665205"/>
                                <a:pt x="6729260" y="1638393"/>
                                <a:pt x="6791325" y="1611305"/>
                              </a:cubicBezTo>
                              <a:cubicBezTo>
                                <a:pt x="6716824" y="1760990"/>
                                <a:pt x="6595450" y="1883328"/>
                                <a:pt x="6562720" y="1933575"/>
                              </a:cubicBezTo>
                              <a:close/>
                            </a:path>
                            <a:path w="6791325" h="1933575" fill="none" extrusionOk="0">
                              <a:moveTo>
                                <a:pt x="6562720" y="1933575"/>
                              </a:moveTo>
                              <a:cubicBezTo>
                                <a:pt x="6589045" y="1826506"/>
                                <a:pt x="6613208" y="1718757"/>
                                <a:pt x="6608441" y="1675759"/>
                              </a:cubicBezTo>
                              <a:cubicBezTo>
                                <a:pt x="6665654" y="1661427"/>
                                <a:pt x="6727968" y="1636988"/>
                                <a:pt x="6791325" y="1611305"/>
                              </a:cubicBezTo>
                              <a:cubicBezTo>
                                <a:pt x="6753123" y="1714375"/>
                                <a:pt x="6638077" y="1768020"/>
                                <a:pt x="6562720" y="1933575"/>
                              </a:cubicBezTo>
                              <a:cubicBezTo>
                                <a:pt x="6443957" y="1923056"/>
                                <a:pt x="6172252" y="1898165"/>
                                <a:pt x="6037702" y="1933575"/>
                              </a:cubicBezTo>
                              <a:cubicBezTo>
                                <a:pt x="5922114" y="1957731"/>
                                <a:pt x="5813507" y="1913915"/>
                                <a:pt x="5578312" y="1933575"/>
                              </a:cubicBezTo>
                              <a:cubicBezTo>
                                <a:pt x="5402506" y="1921692"/>
                                <a:pt x="5146688" y="2002037"/>
                                <a:pt x="4856413" y="1933575"/>
                              </a:cubicBezTo>
                              <a:cubicBezTo>
                                <a:pt x="4573251" y="1891282"/>
                                <a:pt x="4460250" y="1938455"/>
                                <a:pt x="4134514" y="1933575"/>
                              </a:cubicBezTo>
                              <a:cubicBezTo>
                                <a:pt x="3855463" y="1869901"/>
                                <a:pt x="3637284" y="1962464"/>
                                <a:pt x="3478242" y="1933575"/>
                              </a:cubicBezTo>
                              <a:cubicBezTo>
                                <a:pt x="3276921" y="1905584"/>
                                <a:pt x="3031731" y="1964283"/>
                                <a:pt x="2690715" y="1933575"/>
                              </a:cubicBezTo>
                              <a:cubicBezTo>
                                <a:pt x="2376526" y="1861592"/>
                                <a:pt x="2200372" y="1987433"/>
                                <a:pt x="2100070" y="1933575"/>
                              </a:cubicBezTo>
                              <a:cubicBezTo>
                                <a:pt x="1955015" y="1881842"/>
                                <a:pt x="1684256" y="1963905"/>
                                <a:pt x="1509426" y="1933575"/>
                              </a:cubicBezTo>
                              <a:cubicBezTo>
                                <a:pt x="1371403" y="1959687"/>
                                <a:pt x="1241061" y="1934788"/>
                                <a:pt x="1050035" y="1933575"/>
                              </a:cubicBezTo>
                              <a:cubicBezTo>
                                <a:pt x="993332" y="1992989"/>
                                <a:pt x="382309" y="1855410"/>
                                <a:pt x="0" y="1933575"/>
                              </a:cubicBezTo>
                              <a:cubicBezTo>
                                <a:pt x="-56895" y="1505585"/>
                                <a:pt x="-8207" y="1230136"/>
                                <a:pt x="0" y="1024794"/>
                              </a:cubicBezTo>
                              <a:cubicBezTo>
                                <a:pt x="41145" y="749214"/>
                                <a:pt x="4541" y="321722"/>
                                <a:pt x="0" y="0"/>
                              </a:cubicBezTo>
                              <a:cubicBezTo>
                                <a:pt x="401995" y="64972"/>
                                <a:pt x="593229" y="9782"/>
                                <a:pt x="814959" y="0"/>
                              </a:cubicBezTo>
                              <a:cubicBezTo>
                                <a:pt x="1066399" y="12504"/>
                                <a:pt x="1085395" y="707"/>
                                <a:pt x="1290352" y="0"/>
                              </a:cubicBezTo>
                              <a:cubicBezTo>
                                <a:pt x="1485992" y="-5121"/>
                                <a:pt x="1709681" y="47781"/>
                                <a:pt x="2037398" y="0"/>
                              </a:cubicBezTo>
                              <a:cubicBezTo>
                                <a:pt x="2368608" y="-10438"/>
                                <a:pt x="2700647" y="78195"/>
                                <a:pt x="2852357" y="0"/>
                              </a:cubicBezTo>
                              <a:cubicBezTo>
                                <a:pt x="3099297" y="-11817"/>
                                <a:pt x="3303410" y="29145"/>
                                <a:pt x="3531489" y="0"/>
                              </a:cubicBezTo>
                              <a:cubicBezTo>
                                <a:pt x="3695480" y="5702"/>
                                <a:pt x="4036266" y="-40370"/>
                                <a:pt x="4210622" y="0"/>
                              </a:cubicBezTo>
                              <a:cubicBezTo>
                                <a:pt x="4395311" y="-25563"/>
                                <a:pt x="4731532" y="-7042"/>
                                <a:pt x="5025581" y="0"/>
                              </a:cubicBezTo>
                              <a:cubicBezTo>
                                <a:pt x="5308220" y="40979"/>
                                <a:pt x="5351587" y="-26397"/>
                                <a:pt x="5500973" y="0"/>
                              </a:cubicBezTo>
                              <a:cubicBezTo>
                                <a:pt x="5684266" y="-17538"/>
                                <a:pt x="5963946" y="-22832"/>
                                <a:pt x="6180106" y="0"/>
                              </a:cubicBezTo>
                              <a:cubicBezTo>
                                <a:pt x="6436604" y="-18634"/>
                                <a:pt x="6554950" y="-28998"/>
                                <a:pt x="6791325" y="0"/>
                              </a:cubicBezTo>
                              <a:cubicBezTo>
                                <a:pt x="6784947" y="357711"/>
                                <a:pt x="6816314" y="434316"/>
                                <a:pt x="6791325" y="773426"/>
                              </a:cubicBezTo>
                              <a:cubicBezTo>
                                <a:pt x="6762404" y="1042919"/>
                                <a:pt x="6690384" y="1325417"/>
                                <a:pt x="6791325" y="1611305"/>
                              </a:cubicBezTo>
                            </a:path>
                            <a:path w="6791325" h="1933575" fill="none" stroke="0" extrusionOk="0">
                              <a:moveTo>
                                <a:pt x="6562720" y="1933575"/>
                              </a:moveTo>
                              <a:cubicBezTo>
                                <a:pt x="6557949" y="1832764"/>
                                <a:pt x="6584007" y="1751925"/>
                                <a:pt x="6608441" y="1675759"/>
                              </a:cubicBezTo>
                              <a:cubicBezTo>
                                <a:pt x="6632202" y="1664691"/>
                                <a:pt x="6732794" y="1627354"/>
                                <a:pt x="6791325" y="1611305"/>
                              </a:cubicBezTo>
                              <a:cubicBezTo>
                                <a:pt x="6691294" y="1732869"/>
                                <a:pt x="6659235" y="1767384"/>
                                <a:pt x="6562720" y="1933575"/>
                              </a:cubicBezTo>
                              <a:cubicBezTo>
                                <a:pt x="6263678" y="1888989"/>
                                <a:pt x="6099723" y="1865723"/>
                                <a:pt x="5840821" y="1933575"/>
                              </a:cubicBezTo>
                              <a:cubicBezTo>
                                <a:pt x="5545041" y="1940658"/>
                                <a:pt x="5426668" y="1915309"/>
                                <a:pt x="5118922" y="1933575"/>
                              </a:cubicBezTo>
                              <a:cubicBezTo>
                                <a:pt x="4764392" y="1973298"/>
                                <a:pt x="4721341" y="1946091"/>
                                <a:pt x="4397022" y="1933575"/>
                              </a:cubicBezTo>
                              <a:cubicBezTo>
                                <a:pt x="4023213" y="1900583"/>
                                <a:pt x="4124302" y="1966940"/>
                                <a:pt x="3872005" y="1933575"/>
                              </a:cubicBezTo>
                              <a:cubicBezTo>
                                <a:pt x="3641218" y="1919542"/>
                                <a:pt x="3586695" y="1941674"/>
                                <a:pt x="3412614" y="1933575"/>
                              </a:cubicBezTo>
                              <a:cubicBezTo>
                                <a:pt x="3302482" y="1880156"/>
                                <a:pt x="3040925" y="1904867"/>
                                <a:pt x="2887597" y="1933575"/>
                              </a:cubicBezTo>
                              <a:cubicBezTo>
                                <a:pt x="2739300" y="1926687"/>
                                <a:pt x="2483285" y="1883723"/>
                                <a:pt x="2362579" y="1933575"/>
                              </a:cubicBezTo>
                              <a:cubicBezTo>
                                <a:pt x="2239126" y="1908272"/>
                                <a:pt x="1974555" y="1893888"/>
                                <a:pt x="1771934" y="1933575"/>
                              </a:cubicBezTo>
                              <a:cubicBezTo>
                                <a:pt x="1525974" y="1977742"/>
                                <a:pt x="1271671" y="1912937"/>
                                <a:pt x="1050035" y="1933575"/>
                              </a:cubicBezTo>
                              <a:cubicBezTo>
                                <a:pt x="762716" y="1945013"/>
                                <a:pt x="707017" y="1943235"/>
                                <a:pt x="590645" y="1933575"/>
                              </a:cubicBezTo>
                              <a:cubicBezTo>
                                <a:pt x="488621" y="1950961"/>
                                <a:pt x="106499" y="1914491"/>
                                <a:pt x="0" y="1933575"/>
                              </a:cubicBezTo>
                              <a:cubicBezTo>
                                <a:pt x="39784" y="1546655"/>
                                <a:pt x="184468" y="1365220"/>
                                <a:pt x="0" y="1005459"/>
                              </a:cubicBezTo>
                              <a:cubicBezTo>
                                <a:pt x="-33275" y="701022"/>
                                <a:pt x="18992" y="389211"/>
                                <a:pt x="0" y="0"/>
                              </a:cubicBezTo>
                              <a:cubicBezTo>
                                <a:pt x="276351" y="-24062"/>
                                <a:pt x="389754" y="30740"/>
                                <a:pt x="679133" y="0"/>
                              </a:cubicBezTo>
                              <a:cubicBezTo>
                                <a:pt x="1071180" y="-32668"/>
                                <a:pt x="1237784" y="-60160"/>
                                <a:pt x="1494092" y="0"/>
                              </a:cubicBezTo>
                              <a:cubicBezTo>
                                <a:pt x="1762210" y="57586"/>
                                <a:pt x="1844275" y="11869"/>
                                <a:pt x="2037398" y="0"/>
                              </a:cubicBezTo>
                              <a:cubicBezTo>
                                <a:pt x="2213824" y="9294"/>
                                <a:pt x="2243158" y="-25250"/>
                                <a:pt x="2512790" y="0"/>
                              </a:cubicBezTo>
                              <a:cubicBezTo>
                                <a:pt x="2772437" y="15388"/>
                                <a:pt x="2951455" y="16781"/>
                                <a:pt x="3056096" y="0"/>
                              </a:cubicBezTo>
                              <a:cubicBezTo>
                                <a:pt x="3209081" y="-21459"/>
                                <a:pt x="3425174" y="67998"/>
                                <a:pt x="3735229" y="0"/>
                              </a:cubicBezTo>
                              <a:cubicBezTo>
                                <a:pt x="4003615" y="-47155"/>
                                <a:pt x="4274065" y="-59767"/>
                                <a:pt x="4550188" y="0"/>
                              </a:cubicBezTo>
                              <a:cubicBezTo>
                                <a:pt x="4889593" y="81483"/>
                                <a:pt x="5017646" y="-16843"/>
                                <a:pt x="5161407" y="0"/>
                              </a:cubicBezTo>
                              <a:cubicBezTo>
                                <a:pt x="5272517" y="50610"/>
                                <a:pt x="5361700" y="10361"/>
                                <a:pt x="5636800" y="0"/>
                              </a:cubicBezTo>
                              <a:cubicBezTo>
                                <a:pt x="5956835" y="89757"/>
                                <a:pt x="6393784" y="-154558"/>
                                <a:pt x="6791325" y="0"/>
                              </a:cubicBezTo>
                              <a:cubicBezTo>
                                <a:pt x="6803582" y="189363"/>
                                <a:pt x="6697093" y="624442"/>
                                <a:pt x="6791325" y="837878"/>
                              </a:cubicBezTo>
                              <a:cubicBezTo>
                                <a:pt x="6857177" y="1093216"/>
                                <a:pt x="6832084" y="1305545"/>
                                <a:pt x="6791325" y="1611305"/>
                              </a:cubicBezTo>
                            </a:path>
                            <a:path w="6791325" h="1933575" fill="none" stroke="0" extrusionOk="0">
                              <a:moveTo>
                                <a:pt x="6562720" y="1933575"/>
                              </a:moveTo>
                              <a:cubicBezTo>
                                <a:pt x="6556368" y="1847283"/>
                                <a:pt x="6597335" y="1745990"/>
                                <a:pt x="6608441" y="1675759"/>
                              </a:cubicBezTo>
                              <a:cubicBezTo>
                                <a:pt x="6673918" y="1658169"/>
                                <a:pt x="6753090" y="1644677"/>
                                <a:pt x="6791325" y="1611305"/>
                              </a:cubicBezTo>
                              <a:cubicBezTo>
                                <a:pt x="6725716" y="1715215"/>
                                <a:pt x="6690959" y="1769083"/>
                                <a:pt x="6562720" y="1933575"/>
                              </a:cubicBezTo>
                              <a:cubicBezTo>
                                <a:pt x="6402581" y="1907773"/>
                                <a:pt x="6159587" y="1916259"/>
                                <a:pt x="6037702" y="1933575"/>
                              </a:cubicBezTo>
                              <a:cubicBezTo>
                                <a:pt x="5931339" y="1943716"/>
                                <a:pt x="5781549" y="1886279"/>
                                <a:pt x="5578312" y="1933575"/>
                              </a:cubicBezTo>
                              <a:cubicBezTo>
                                <a:pt x="5373808" y="1940142"/>
                                <a:pt x="5172696" y="1996759"/>
                                <a:pt x="4856413" y="1933575"/>
                              </a:cubicBezTo>
                              <a:cubicBezTo>
                                <a:pt x="4545211" y="1901963"/>
                                <a:pt x="4458533" y="1953584"/>
                                <a:pt x="4134514" y="1933575"/>
                              </a:cubicBezTo>
                              <a:cubicBezTo>
                                <a:pt x="3839264" y="1913817"/>
                                <a:pt x="3601199" y="1951167"/>
                                <a:pt x="3478242" y="1933575"/>
                              </a:cubicBezTo>
                              <a:cubicBezTo>
                                <a:pt x="3337932" y="1924189"/>
                                <a:pt x="2912783" y="2035973"/>
                                <a:pt x="2690715" y="1933575"/>
                              </a:cubicBezTo>
                              <a:cubicBezTo>
                                <a:pt x="2354100" y="1886624"/>
                                <a:pt x="2203810" y="2006134"/>
                                <a:pt x="2100070" y="1933575"/>
                              </a:cubicBezTo>
                              <a:cubicBezTo>
                                <a:pt x="1957180" y="1897050"/>
                                <a:pt x="1653598" y="1922659"/>
                                <a:pt x="1509426" y="1933575"/>
                              </a:cubicBezTo>
                              <a:cubicBezTo>
                                <a:pt x="1338418" y="1951091"/>
                                <a:pt x="1263053" y="1934763"/>
                                <a:pt x="1050035" y="1933575"/>
                              </a:cubicBezTo>
                              <a:cubicBezTo>
                                <a:pt x="902028" y="1938237"/>
                                <a:pt x="451500" y="1923964"/>
                                <a:pt x="0" y="1933575"/>
                              </a:cubicBezTo>
                              <a:cubicBezTo>
                                <a:pt x="77612" y="1531187"/>
                                <a:pt x="53459" y="1304380"/>
                                <a:pt x="0" y="1024794"/>
                              </a:cubicBezTo>
                              <a:cubicBezTo>
                                <a:pt x="-216955" y="797070"/>
                                <a:pt x="-35335" y="342284"/>
                                <a:pt x="0" y="0"/>
                              </a:cubicBezTo>
                              <a:cubicBezTo>
                                <a:pt x="328389" y="-5015"/>
                                <a:pt x="660211" y="-12475"/>
                                <a:pt x="814959" y="0"/>
                              </a:cubicBezTo>
                              <a:cubicBezTo>
                                <a:pt x="1056051" y="8962"/>
                                <a:pt x="1085957" y="-8200"/>
                                <a:pt x="1290352" y="0"/>
                              </a:cubicBezTo>
                              <a:cubicBezTo>
                                <a:pt x="1498835" y="23146"/>
                                <a:pt x="1734771" y="55594"/>
                                <a:pt x="2037398" y="0"/>
                              </a:cubicBezTo>
                              <a:cubicBezTo>
                                <a:pt x="2377628" y="-47025"/>
                                <a:pt x="2687546" y="43154"/>
                                <a:pt x="2852357" y="0"/>
                              </a:cubicBezTo>
                              <a:cubicBezTo>
                                <a:pt x="3035392" y="-60008"/>
                                <a:pt x="3354905" y="38839"/>
                                <a:pt x="3531489" y="0"/>
                              </a:cubicBezTo>
                              <a:cubicBezTo>
                                <a:pt x="3726805" y="-37430"/>
                                <a:pt x="3999427" y="20010"/>
                                <a:pt x="4210622" y="0"/>
                              </a:cubicBezTo>
                              <a:cubicBezTo>
                                <a:pt x="4396140" y="14748"/>
                                <a:pt x="4724856" y="-92201"/>
                                <a:pt x="5025581" y="0"/>
                              </a:cubicBezTo>
                              <a:cubicBezTo>
                                <a:pt x="5341920" y="29408"/>
                                <a:pt x="5356542" y="-51819"/>
                                <a:pt x="5500973" y="0"/>
                              </a:cubicBezTo>
                              <a:cubicBezTo>
                                <a:pt x="5645715" y="71258"/>
                                <a:pt x="5912151" y="12154"/>
                                <a:pt x="6180106" y="0"/>
                              </a:cubicBezTo>
                              <a:cubicBezTo>
                                <a:pt x="6457280" y="-9339"/>
                                <a:pt x="6610689" y="-4398"/>
                                <a:pt x="6791325" y="0"/>
                              </a:cubicBezTo>
                              <a:cubicBezTo>
                                <a:pt x="6790727" y="359765"/>
                                <a:pt x="6792463" y="451663"/>
                                <a:pt x="6791325" y="773426"/>
                              </a:cubicBezTo>
                              <a:cubicBezTo>
                                <a:pt x="6802928" y="1139624"/>
                                <a:pt x="6733929" y="1327689"/>
                                <a:pt x="6791325" y="1611305"/>
                              </a:cubicBezTo>
                            </a:path>
                            <a:path w="6791325" h="1933575" fill="none" stroke="0" extrusionOk="0">
                              <a:moveTo>
                                <a:pt x="6562720" y="1933575"/>
                              </a:moveTo>
                              <a:cubicBezTo>
                                <a:pt x="6580215" y="1840315"/>
                                <a:pt x="6608402" y="1723477"/>
                                <a:pt x="6608441" y="1675759"/>
                              </a:cubicBezTo>
                              <a:cubicBezTo>
                                <a:pt x="6660460" y="1663656"/>
                                <a:pt x="6747336" y="1640258"/>
                                <a:pt x="6791325" y="1611305"/>
                              </a:cubicBezTo>
                              <a:cubicBezTo>
                                <a:pt x="6745800" y="1721159"/>
                                <a:pt x="6653787" y="1780428"/>
                                <a:pt x="6562720" y="1933575"/>
                              </a:cubicBezTo>
                              <a:cubicBezTo>
                                <a:pt x="6433430" y="1909566"/>
                                <a:pt x="6171905" y="1911658"/>
                                <a:pt x="6037702" y="1933575"/>
                              </a:cubicBezTo>
                              <a:cubicBezTo>
                                <a:pt x="5919394" y="1941561"/>
                                <a:pt x="5793737" y="1904595"/>
                                <a:pt x="5578312" y="1933575"/>
                              </a:cubicBezTo>
                              <a:cubicBezTo>
                                <a:pt x="5375866" y="1889127"/>
                                <a:pt x="5155892" y="2038218"/>
                                <a:pt x="4856413" y="1933575"/>
                              </a:cubicBezTo>
                              <a:cubicBezTo>
                                <a:pt x="4566236" y="1893812"/>
                                <a:pt x="4454124" y="1951377"/>
                                <a:pt x="4134514" y="1933575"/>
                              </a:cubicBezTo>
                              <a:cubicBezTo>
                                <a:pt x="3833792" y="1921799"/>
                                <a:pt x="3621032" y="1951904"/>
                                <a:pt x="3478242" y="1933575"/>
                              </a:cubicBezTo>
                              <a:cubicBezTo>
                                <a:pt x="3309370" y="1896193"/>
                                <a:pt x="2994798" y="1994123"/>
                                <a:pt x="2690715" y="1933575"/>
                              </a:cubicBezTo>
                              <a:cubicBezTo>
                                <a:pt x="2384036" y="1882744"/>
                                <a:pt x="2217443" y="1982323"/>
                                <a:pt x="2100070" y="1933575"/>
                              </a:cubicBezTo>
                              <a:cubicBezTo>
                                <a:pt x="1967563" y="1896004"/>
                                <a:pt x="1660229" y="1952225"/>
                                <a:pt x="1509426" y="1933575"/>
                              </a:cubicBezTo>
                              <a:cubicBezTo>
                                <a:pt x="1360382" y="1947474"/>
                                <a:pt x="1250490" y="1942620"/>
                                <a:pt x="1050035" y="1933575"/>
                              </a:cubicBezTo>
                              <a:cubicBezTo>
                                <a:pt x="945439" y="2010609"/>
                                <a:pt x="425180" y="1883040"/>
                                <a:pt x="0" y="1933575"/>
                              </a:cubicBezTo>
                              <a:cubicBezTo>
                                <a:pt x="49262" y="1512488"/>
                                <a:pt x="14989" y="1318021"/>
                                <a:pt x="0" y="1024794"/>
                              </a:cubicBezTo>
                              <a:cubicBezTo>
                                <a:pt x="-10477" y="754838"/>
                                <a:pt x="-21106" y="313607"/>
                                <a:pt x="0" y="0"/>
                              </a:cubicBezTo>
                              <a:cubicBezTo>
                                <a:pt x="358682" y="26933"/>
                                <a:pt x="613620" y="-482"/>
                                <a:pt x="814959" y="0"/>
                              </a:cubicBezTo>
                              <a:cubicBezTo>
                                <a:pt x="1063809" y="6788"/>
                                <a:pt x="1085369" y="-6605"/>
                                <a:pt x="1290352" y="0"/>
                              </a:cubicBezTo>
                              <a:cubicBezTo>
                                <a:pt x="1479244" y="-18183"/>
                                <a:pt x="1713234" y="48090"/>
                                <a:pt x="2037398" y="0"/>
                              </a:cubicBezTo>
                              <a:cubicBezTo>
                                <a:pt x="2369291" y="-47499"/>
                                <a:pt x="2687771" y="64625"/>
                                <a:pt x="2852357" y="0"/>
                              </a:cubicBezTo>
                              <a:cubicBezTo>
                                <a:pt x="3091627" y="-79034"/>
                                <a:pt x="3325069" y="23187"/>
                                <a:pt x="3531489" y="0"/>
                              </a:cubicBezTo>
                              <a:cubicBezTo>
                                <a:pt x="3730351" y="34724"/>
                                <a:pt x="3993898" y="21308"/>
                                <a:pt x="4210622" y="0"/>
                              </a:cubicBezTo>
                              <a:cubicBezTo>
                                <a:pt x="4334995" y="-27476"/>
                                <a:pt x="4762253" y="-48501"/>
                                <a:pt x="5025581" y="0"/>
                              </a:cubicBezTo>
                              <a:cubicBezTo>
                                <a:pt x="5324541" y="31745"/>
                                <a:pt x="5351910" y="-36114"/>
                                <a:pt x="5500973" y="0"/>
                              </a:cubicBezTo>
                              <a:cubicBezTo>
                                <a:pt x="5633353" y="8340"/>
                                <a:pt x="5954726" y="40224"/>
                                <a:pt x="6180106" y="0"/>
                              </a:cubicBezTo>
                              <a:cubicBezTo>
                                <a:pt x="6432905" y="-19682"/>
                                <a:pt x="6574359" y="-24480"/>
                                <a:pt x="6791325" y="0"/>
                              </a:cubicBezTo>
                              <a:cubicBezTo>
                                <a:pt x="6784489" y="359223"/>
                                <a:pt x="6812223" y="441617"/>
                                <a:pt x="6791325" y="773426"/>
                              </a:cubicBezTo>
                              <a:cubicBezTo>
                                <a:pt x="6772357" y="1031886"/>
                                <a:pt x="6667250" y="1340546"/>
                                <a:pt x="6791325" y="1611305"/>
                              </a:cubicBezTo>
                            </a:path>
                          </a:pathLst>
                        </a:custGeom>
                        <a:solidFill>
                          <a:srgbClr val="B2B2B2"/>
                        </a:solidFill>
                        <a:ln>
                          <a:extLst>
                            <a:ext uri="{C807C97D-BFC1-408E-A445-0C87EB9F89A2}">
                              <ask:lineSketchStyleProps xmlns:ask="http://schemas.microsoft.com/office/drawing/2018/sketchyshapes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sd="596351565">
                                <a:custGeom>
                                  <a:avLst/>
                                  <a:gdLst>
                                    <a:gd name="connsiteX0" fmla="*/ 0 w 6791325"/>
                                    <a:gd name="connsiteY0" fmla="*/ 0 h 4876800"/>
                                    <a:gd name="connsiteX1" fmla="*/ 611219 w 6791325"/>
                                    <a:gd name="connsiteY1" fmla="*/ 0 h 4876800"/>
                                    <a:gd name="connsiteX2" fmla="*/ 1358265 w 6791325"/>
                                    <a:gd name="connsiteY2" fmla="*/ 0 h 4876800"/>
                                    <a:gd name="connsiteX3" fmla="*/ 2037398 w 6791325"/>
                                    <a:gd name="connsiteY3" fmla="*/ 0 h 4876800"/>
                                    <a:gd name="connsiteX4" fmla="*/ 2512790 w 6791325"/>
                                    <a:gd name="connsiteY4" fmla="*/ 0 h 4876800"/>
                                    <a:gd name="connsiteX5" fmla="*/ 3327749 w 6791325"/>
                                    <a:gd name="connsiteY5" fmla="*/ 0 h 4876800"/>
                                    <a:gd name="connsiteX6" fmla="*/ 4006882 w 6791325"/>
                                    <a:gd name="connsiteY6" fmla="*/ 0 h 4876800"/>
                                    <a:gd name="connsiteX7" fmla="*/ 4550188 w 6791325"/>
                                    <a:gd name="connsiteY7" fmla="*/ 0 h 4876800"/>
                                    <a:gd name="connsiteX8" fmla="*/ 5365147 w 6791325"/>
                                    <a:gd name="connsiteY8" fmla="*/ 0 h 4876800"/>
                                    <a:gd name="connsiteX9" fmla="*/ 5976366 w 6791325"/>
                                    <a:gd name="connsiteY9" fmla="*/ 0 h 4876800"/>
                                    <a:gd name="connsiteX10" fmla="*/ 6791325 w 6791325"/>
                                    <a:gd name="connsiteY10" fmla="*/ 0 h 4876800"/>
                                    <a:gd name="connsiteX11" fmla="*/ 6791325 w 6791325"/>
                                    <a:gd name="connsiteY11" fmla="*/ 2031992 h 4876800"/>
                                    <a:gd name="connsiteX12" fmla="*/ 6791325 w 6791325"/>
                                    <a:gd name="connsiteY12" fmla="*/ 4063982 h 4876800"/>
                                    <a:gd name="connsiteX13" fmla="*/ 6562720 w 6791325"/>
                                    <a:gd name="connsiteY13" fmla="*/ 4876800 h 4876800"/>
                                    <a:gd name="connsiteX14" fmla="*/ 5840821 w 6791325"/>
                                    <a:gd name="connsiteY14" fmla="*/ 4876800 h 4876800"/>
                                    <a:gd name="connsiteX15" fmla="*/ 5184549 w 6791325"/>
                                    <a:gd name="connsiteY15" fmla="*/ 4876800 h 4876800"/>
                                    <a:gd name="connsiteX16" fmla="*/ 4593904 w 6791325"/>
                                    <a:gd name="connsiteY16" fmla="*/ 4876800 h 4876800"/>
                                    <a:gd name="connsiteX17" fmla="*/ 4003259 w 6791325"/>
                                    <a:gd name="connsiteY17" fmla="*/ 4876800 h 4876800"/>
                                    <a:gd name="connsiteX18" fmla="*/ 3346987 w 6791325"/>
                                    <a:gd name="connsiteY18" fmla="*/ 4876800 h 4876800"/>
                                    <a:gd name="connsiteX19" fmla="*/ 2887597 w 6791325"/>
                                    <a:gd name="connsiteY19" fmla="*/ 4876800 h 4876800"/>
                                    <a:gd name="connsiteX20" fmla="*/ 2165698 w 6791325"/>
                                    <a:gd name="connsiteY20" fmla="*/ 4876800 h 4876800"/>
                                    <a:gd name="connsiteX21" fmla="*/ 1509426 w 6791325"/>
                                    <a:gd name="connsiteY21" fmla="*/ 4876800 h 4876800"/>
                                    <a:gd name="connsiteX22" fmla="*/ 1050035 w 6791325"/>
                                    <a:gd name="connsiteY22" fmla="*/ 4876800 h 4876800"/>
                                    <a:gd name="connsiteX23" fmla="*/ 590645 w 6791325"/>
                                    <a:gd name="connsiteY23" fmla="*/ 4876800 h 4876800"/>
                                    <a:gd name="connsiteX24" fmla="*/ 0 w 6791325"/>
                                    <a:gd name="connsiteY24" fmla="*/ 4876800 h 4876800"/>
                                    <a:gd name="connsiteX25" fmla="*/ 0 w 6791325"/>
                                    <a:gd name="connsiteY25" fmla="*/ 2535936 h 4876800"/>
                                    <a:gd name="connsiteX26" fmla="*/ 0 w 6791325"/>
                                    <a:gd name="connsiteY26" fmla="*/ 0 h 4876800"/>
                                    <a:gd name="connsiteX0" fmla="*/ 6562720 w 6791325"/>
                                    <a:gd name="connsiteY0" fmla="*/ 4876800 h 4876800"/>
                                    <a:gd name="connsiteX1" fmla="*/ 6608441 w 6791325"/>
                                    <a:gd name="connsiteY1" fmla="*/ 4226545 h 4876800"/>
                                    <a:gd name="connsiteX2" fmla="*/ 6791325 w 6791325"/>
                                    <a:gd name="connsiteY2" fmla="*/ 4063982 h 4876800"/>
                                    <a:gd name="connsiteX3" fmla="*/ 6562720 w 6791325"/>
                                    <a:gd name="connsiteY3" fmla="*/ 4876800 h 4876800"/>
                                    <a:gd name="connsiteX0" fmla="*/ 6562720 w 6791325"/>
                                    <a:gd name="connsiteY0" fmla="*/ 4876800 h 4876800"/>
                                    <a:gd name="connsiteX1" fmla="*/ 6608441 w 6791325"/>
                                    <a:gd name="connsiteY1" fmla="*/ 4226545 h 4876800"/>
                                    <a:gd name="connsiteX2" fmla="*/ 6791325 w 6791325"/>
                                    <a:gd name="connsiteY2" fmla="*/ 4063982 h 4876800"/>
                                    <a:gd name="connsiteX3" fmla="*/ 6562720 w 6791325"/>
                                    <a:gd name="connsiteY3" fmla="*/ 4876800 h 4876800"/>
                                    <a:gd name="connsiteX4" fmla="*/ 6037702 w 6791325"/>
                                    <a:gd name="connsiteY4" fmla="*/ 4876800 h 4876800"/>
                                    <a:gd name="connsiteX5" fmla="*/ 5578312 w 6791325"/>
                                    <a:gd name="connsiteY5" fmla="*/ 4876800 h 4876800"/>
                                    <a:gd name="connsiteX6" fmla="*/ 4856413 w 6791325"/>
                                    <a:gd name="connsiteY6" fmla="*/ 4876800 h 4876800"/>
                                    <a:gd name="connsiteX7" fmla="*/ 4134514 w 6791325"/>
                                    <a:gd name="connsiteY7" fmla="*/ 4876800 h 4876800"/>
                                    <a:gd name="connsiteX8" fmla="*/ 3478242 w 6791325"/>
                                    <a:gd name="connsiteY8" fmla="*/ 4876800 h 4876800"/>
                                    <a:gd name="connsiteX9" fmla="*/ 2690715 w 6791325"/>
                                    <a:gd name="connsiteY9" fmla="*/ 4876800 h 4876800"/>
                                    <a:gd name="connsiteX10" fmla="*/ 2100070 w 6791325"/>
                                    <a:gd name="connsiteY10" fmla="*/ 4876800 h 4876800"/>
                                    <a:gd name="connsiteX11" fmla="*/ 1509426 w 6791325"/>
                                    <a:gd name="connsiteY11" fmla="*/ 4876800 h 4876800"/>
                                    <a:gd name="connsiteX12" fmla="*/ 1050035 w 6791325"/>
                                    <a:gd name="connsiteY12" fmla="*/ 4876800 h 4876800"/>
                                    <a:gd name="connsiteX13" fmla="*/ 0 w 6791325"/>
                                    <a:gd name="connsiteY13" fmla="*/ 4876800 h 4876800"/>
                                    <a:gd name="connsiteX14" fmla="*/ 0 w 6791325"/>
                                    <a:gd name="connsiteY14" fmla="*/ 2584704 h 4876800"/>
                                    <a:gd name="connsiteX15" fmla="*/ 0 w 6791325"/>
                                    <a:gd name="connsiteY15" fmla="*/ 0 h 4876800"/>
                                    <a:gd name="connsiteX16" fmla="*/ 814959 w 6791325"/>
                                    <a:gd name="connsiteY16" fmla="*/ 0 h 4876800"/>
                                    <a:gd name="connsiteX17" fmla="*/ 1290352 w 6791325"/>
                                    <a:gd name="connsiteY17" fmla="*/ 0 h 4876800"/>
                                    <a:gd name="connsiteX18" fmla="*/ 2037398 w 6791325"/>
                                    <a:gd name="connsiteY18" fmla="*/ 0 h 4876800"/>
                                    <a:gd name="connsiteX19" fmla="*/ 2852357 w 6791325"/>
                                    <a:gd name="connsiteY19" fmla="*/ 0 h 4876800"/>
                                    <a:gd name="connsiteX20" fmla="*/ 3531489 w 6791325"/>
                                    <a:gd name="connsiteY20" fmla="*/ 0 h 4876800"/>
                                    <a:gd name="connsiteX21" fmla="*/ 4210622 w 6791325"/>
                                    <a:gd name="connsiteY21" fmla="*/ 0 h 4876800"/>
                                    <a:gd name="connsiteX22" fmla="*/ 5025581 w 6791325"/>
                                    <a:gd name="connsiteY22" fmla="*/ 0 h 4876800"/>
                                    <a:gd name="connsiteX23" fmla="*/ 5500973 w 6791325"/>
                                    <a:gd name="connsiteY23" fmla="*/ 0 h 4876800"/>
                                    <a:gd name="connsiteX24" fmla="*/ 6180106 w 6791325"/>
                                    <a:gd name="connsiteY24" fmla="*/ 0 h 4876800"/>
                                    <a:gd name="connsiteX25" fmla="*/ 6791325 w 6791325"/>
                                    <a:gd name="connsiteY25" fmla="*/ 0 h 4876800"/>
                                    <a:gd name="connsiteX26" fmla="*/ 6791325 w 6791325"/>
                                    <a:gd name="connsiteY26" fmla="*/ 1950712 h 4876800"/>
                                    <a:gd name="connsiteX27" fmla="*/ 6791325 w 6791325"/>
                                    <a:gd name="connsiteY27" fmla="*/ 4063982 h 4876800"/>
                                    <a:gd name="connsiteX0" fmla="*/ 6562720 w 6791325"/>
                                    <a:gd name="connsiteY0" fmla="*/ 4876800 h 4876800"/>
                                    <a:gd name="connsiteX1" fmla="*/ 6608441 w 6791325"/>
                                    <a:gd name="connsiteY1" fmla="*/ 4226545 h 4876800"/>
                                    <a:gd name="connsiteX2" fmla="*/ 6791325 w 6791325"/>
                                    <a:gd name="connsiteY2" fmla="*/ 4063982 h 4876800"/>
                                    <a:gd name="connsiteX3" fmla="*/ 6562720 w 6791325"/>
                                    <a:gd name="connsiteY3" fmla="*/ 4876800 h 4876800"/>
                                    <a:gd name="connsiteX4" fmla="*/ 5840821 w 6791325"/>
                                    <a:gd name="connsiteY4" fmla="*/ 4876800 h 4876800"/>
                                    <a:gd name="connsiteX5" fmla="*/ 5118922 w 6791325"/>
                                    <a:gd name="connsiteY5" fmla="*/ 4876800 h 4876800"/>
                                    <a:gd name="connsiteX6" fmla="*/ 4397022 w 6791325"/>
                                    <a:gd name="connsiteY6" fmla="*/ 4876800 h 4876800"/>
                                    <a:gd name="connsiteX7" fmla="*/ 3872005 w 6791325"/>
                                    <a:gd name="connsiteY7" fmla="*/ 4876800 h 4876800"/>
                                    <a:gd name="connsiteX8" fmla="*/ 3412614 w 6791325"/>
                                    <a:gd name="connsiteY8" fmla="*/ 4876800 h 4876800"/>
                                    <a:gd name="connsiteX9" fmla="*/ 2887597 w 6791325"/>
                                    <a:gd name="connsiteY9" fmla="*/ 4876800 h 4876800"/>
                                    <a:gd name="connsiteX10" fmla="*/ 2362579 w 6791325"/>
                                    <a:gd name="connsiteY10" fmla="*/ 4876800 h 4876800"/>
                                    <a:gd name="connsiteX11" fmla="*/ 1771934 w 6791325"/>
                                    <a:gd name="connsiteY11" fmla="*/ 4876800 h 4876800"/>
                                    <a:gd name="connsiteX12" fmla="*/ 1050035 w 6791325"/>
                                    <a:gd name="connsiteY12" fmla="*/ 4876800 h 4876800"/>
                                    <a:gd name="connsiteX13" fmla="*/ 590645 w 6791325"/>
                                    <a:gd name="connsiteY13" fmla="*/ 4876800 h 4876800"/>
                                    <a:gd name="connsiteX14" fmla="*/ 0 w 6791325"/>
                                    <a:gd name="connsiteY14" fmla="*/ 4876800 h 4876800"/>
                                    <a:gd name="connsiteX15" fmla="*/ 0 w 6791325"/>
                                    <a:gd name="connsiteY15" fmla="*/ 2535936 h 4876800"/>
                                    <a:gd name="connsiteX16" fmla="*/ 0 w 6791325"/>
                                    <a:gd name="connsiteY16" fmla="*/ 0 h 4876800"/>
                                    <a:gd name="connsiteX17" fmla="*/ 679133 w 6791325"/>
                                    <a:gd name="connsiteY17" fmla="*/ 0 h 4876800"/>
                                    <a:gd name="connsiteX18" fmla="*/ 1494092 w 6791325"/>
                                    <a:gd name="connsiteY18" fmla="*/ 0 h 4876800"/>
                                    <a:gd name="connsiteX19" fmla="*/ 2037398 w 6791325"/>
                                    <a:gd name="connsiteY19" fmla="*/ 0 h 4876800"/>
                                    <a:gd name="connsiteX20" fmla="*/ 2512790 w 6791325"/>
                                    <a:gd name="connsiteY20" fmla="*/ 0 h 4876800"/>
                                    <a:gd name="connsiteX21" fmla="*/ 3056096 w 6791325"/>
                                    <a:gd name="connsiteY21" fmla="*/ 0 h 4876800"/>
                                    <a:gd name="connsiteX22" fmla="*/ 3735229 w 6791325"/>
                                    <a:gd name="connsiteY22" fmla="*/ 0 h 4876800"/>
                                    <a:gd name="connsiteX23" fmla="*/ 4550188 w 6791325"/>
                                    <a:gd name="connsiteY23" fmla="*/ 0 h 4876800"/>
                                    <a:gd name="connsiteX24" fmla="*/ 5161407 w 6791325"/>
                                    <a:gd name="connsiteY24" fmla="*/ 0 h 4876800"/>
                                    <a:gd name="connsiteX25" fmla="*/ 5636800 w 6791325"/>
                                    <a:gd name="connsiteY25" fmla="*/ 0 h 4876800"/>
                                    <a:gd name="connsiteX26" fmla="*/ 6791325 w 6791325"/>
                                    <a:gd name="connsiteY26" fmla="*/ 0 h 4876800"/>
                                    <a:gd name="connsiteX27" fmla="*/ 6791325 w 6791325"/>
                                    <a:gd name="connsiteY27" fmla="*/ 2113269 h 4876800"/>
                                    <a:gd name="connsiteX28" fmla="*/ 6791325 w 6791325"/>
                                    <a:gd name="connsiteY28" fmla="*/ 4063982 h 48768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</a:cxnLst>
                                  <a:rect l="l" t="t" r="r" b="b"/>
                                  <a:pathLst>
                                    <a:path w="6791325" h="487680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234957" y="87943"/>
                                        <a:pt x="455888" y="-1243"/>
                                        <a:pt x="611219" y="0"/>
                                      </a:cubicBezTo>
                                      <a:cubicBezTo>
                                        <a:pt x="780024" y="30054"/>
                                        <a:pt x="1152909" y="-38266"/>
                                        <a:pt x="1358265" y="0"/>
                                      </a:cubicBezTo>
                                      <a:cubicBezTo>
                                        <a:pt x="1588713" y="3227"/>
                                        <a:pt x="1832842" y="20579"/>
                                        <a:pt x="2037398" y="0"/>
                                      </a:cubicBezTo>
                                      <a:cubicBezTo>
                                        <a:pt x="2211280" y="-7698"/>
                                        <a:pt x="2290389" y="-36961"/>
                                        <a:pt x="2512790" y="0"/>
                                      </a:cubicBezTo>
                                      <a:cubicBezTo>
                                        <a:pt x="2759194" y="-3089"/>
                                        <a:pt x="3019866" y="64761"/>
                                        <a:pt x="3327749" y="0"/>
                                      </a:cubicBezTo>
                                      <a:cubicBezTo>
                                        <a:pt x="3638064" y="-29788"/>
                                        <a:pt x="3740906" y="114844"/>
                                        <a:pt x="4006882" y="0"/>
                                      </a:cubicBezTo>
                                      <a:cubicBezTo>
                                        <a:pt x="4232979" y="-126843"/>
                                        <a:pt x="4395659" y="9266"/>
                                        <a:pt x="4550188" y="0"/>
                                      </a:cubicBezTo>
                                      <a:cubicBezTo>
                                        <a:pt x="4696506" y="-18508"/>
                                        <a:pt x="5073836" y="-121089"/>
                                        <a:pt x="5365147" y="0"/>
                                      </a:cubicBezTo>
                                      <a:cubicBezTo>
                                        <a:pt x="5658556" y="158300"/>
                                        <a:pt x="5689080" y="-68150"/>
                                        <a:pt x="5976366" y="0"/>
                                      </a:cubicBezTo>
                                      <a:cubicBezTo>
                                        <a:pt x="6265689" y="58868"/>
                                        <a:pt x="6418034" y="109344"/>
                                        <a:pt x="6791325" y="0"/>
                                      </a:cubicBezTo>
                                      <a:cubicBezTo>
                                        <a:pt x="6709952" y="1000189"/>
                                        <a:pt x="6837299" y="1222663"/>
                                        <a:pt x="6791325" y="2031992"/>
                                      </a:cubicBezTo>
                                      <a:cubicBezTo>
                                        <a:pt x="6782833" y="2798991"/>
                                        <a:pt x="6804570" y="3357397"/>
                                        <a:pt x="6791325" y="4063982"/>
                                      </a:cubicBezTo>
                                      <a:cubicBezTo>
                                        <a:pt x="6695942" y="4466276"/>
                                        <a:pt x="6638766" y="4570331"/>
                                        <a:pt x="6562720" y="4876800"/>
                                      </a:cubicBezTo>
                                      <a:cubicBezTo>
                                        <a:pt x="6207668" y="4885212"/>
                                        <a:pt x="6112961" y="4857656"/>
                                        <a:pt x="5840821" y="4876800"/>
                                      </a:cubicBezTo>
                                      <a:cubicBezTo>
                                        <a:pt x="5593514" y="4909059"/>
                                        <a:pt x="5320634" y="4901287"/>
                                        <a:pt x="5184549" y="4876800"/>
                                      </a:cubicBezTo>
                                      <a:cubicBezTo>
                                        <a:pt x="5025934" y="4871958"/>
                                        <a:pt x="4858041" y="4897733"/>
                                        <a:pt x="4593904" y="4876800"/>
                                      </a:cubicBezTo>
                                      <a:cubicBezTo>
                                        <a:pt x="4318170" y="4859594"/>
                                        <a:pt x="4250145" y="4820614"/>
                                        <a:pt x="4003259" y="4876800"/>
                                      </a:cubicBezTo>
                                      <a:cubicBezTo>
                                        <a:pt x="3782241" y="4887802"/>
                                        <a:pt x="3519972" y="4843110"/>
                                        <a:pt x="3346987" y="4876800"/>
                                      </a:cubicBezTo>
                                      <a:cubicBezTo>
                                        <a:pt x="3131594" y="4925510"/>
                                        <a:pt x="3109392" y="4814579"/>
                                        <a:pt x="2887597" y="4876800"/>
                                      </a:cubicBezTo>
                                      <a:cubicBezTo>
                                        <a:pt x="2689778" y="4940451"/>
                                        <a:pt x="2519709" y="4977367"/>
                                        <a:pt x="2165698" y="4876800"/>
                                      </a:cubicBezTo>
                                      <a:cubicBezTo>
                                        <a:pt x="1814863" y="4801425"/>
                                        <a:pt x="1788531" y="4817594"/>
                                        <a:pt x="1509426" y="4876800"/>
                                      </a:cubicBezTo>
                                      <a:cubicBezTo>
                                        <a:pt x="1233605" y="4938132"/>
                                        <a:pt x="1218790" y="4952700"/>
                                        <a:pt x="1050035" y="4876800"/>
                                      </a:cubicBezTo>
                                      <a:cubicBezTo>
                                        <a:pt x="875538" y="4800881"/>
                                        <a:pt x="709730" y="4870836"/>
                                        <a:pt x="590645" y="4876800"/>
                                      </a:cubicBezTo>
                                      <a:cubicBezTo>
                                        <a:pt x="491060" y="4866519"/>
                                        <a:pt x="248482" y="4968542"/>
                                        <a:pt x="0" y="4876800"/>
                                      </a:cubicBezTo>
                                      <a:cubicBezTo>
                                        <a:pt x="-12133" y="4310964"/>
                                        <a:pt x="57711" y="3268268"/>
                                        <a:pt x="0" y="2535936"/>
                                      </a:cubicBezTo>
                                      <a:cubicBezTo>
                                        <a:pt x="-30785" y="1832245"/>
                                        <a:pt x="116142" y="1070369"/>
                                        <a:pt x="0" y="0"/>
                                      </a:cubicBezTo>
                                      <a:close/>
                                    </a:path>
                                    <a:path w="6791325" h="4876800" fill="darkenLess" stroke="0" extrusionOk="0">
                                      <a:moveTo>
                                        <a:pt x="6562720" y="4876800"/>
                                      </a:moveTo>
                                      <a:cubicBezTo>
                                        <a:pt x="6570537" y="4687189"/>
                                        <a:pt x="6604588" y="4542139"/>
                                        <a:pt x="6608441" y="4226545"/>
                                      </a:cubicBezTo>
                                      <a:cubicBezTo>
                                        <a:pt x="6664381" y="4198468"/>
                                        <a:pt x="6731593" y="4129937"/>
                                        <a:pt x="6791325" y="4063982"/>
                                      </a:cubicBezTo>
                                      <a:cubicBezTo>
                                        <a:pt x="6705533" y="4456557"/>
                                        <a:pt x="6603823" y="4710725"/>
                                        <a:pt x="6562720" y="4876800"/>
                                      </a:cubicBezTo>
                                      <a:close/>
                                    </a:path>
                                    <a:path w="6791325" h="4876800" fill="none" extrusionOk="0">
                                      <a:moveTo>
                                        <a:pt x="6562720" y="4876800"/>
                                      </a:moveTo>
                                      <a:cubicBezTo>
                                        <a:pt x="6585134" y="4629092"/>
                                        <a:pt x="6611902" y="4343597"/>
                                        <a:pt x="6608441" y="4226545"/>
                                      </a:cubicBezTo>
                                      <a:cubicBezTo>
                                        <a:pt x="6672209" y="4178740"/>
                                        <a:pt x="6734881" y="4128428"/>
                                        <a:pt x="6791325" y="4063982"/>
                                      </a:cubicBezTo>
                                      <a:cubicBezTo>
                                        <a:pt x="6727991" y="4324392"/>
                                        <a:pt x="6650433" y="4485886"/>
                                        <a:pt x="6562720" y="4876800"/>
                                      </a:cubicBezTo>
                                      <a:cubicBezTo>
                                        <a:pt x="6435043" y="4806409"/>
                                        <a:pt x="6175390" y="4824530"/>
                                        <a:pt x="6037702" y="4876800"/>
                                      </a:cubicBezTo>
                                      <a:cubicBezTo>
                                        <a:pt x="5913023" y="4919939"/>
                                        <a:pt x="5799036" y="4815500"/>
                                        <a:pt x="5578312" y="4876800"/>
                                      </a:cubicBezTo>
                                      <a:cubicBezTo>
                                        <a:pt x="5393307" y="4896146"/>
                                        <a:pt x="5159181" y="5004244"/>
                                        <a:pt x="4856413" y="4876800"/>
                                      </a:cubicBezTo>
                                      <a:cubicBezTo>
                                        <a:pt x="4563539" y="4764556"/>
                                        <a:pt x="4449566" y="4906387"/>
                                        <a:pt x="4134514" y="4876800"/>
                                      </a:cubicBezTo>
                                      <a:cubicBezTo>
                                        <a:pt x="3841372" y="4811223"/>
                                        <a:pt x="3638498" y="4922425"/>
                                        <a:pt x="3478242" y="4876800"/>
                                      </a:cubicBezTo>
                                      <a:cubicBezTo>
                                        <a:pt x="3301141" y="4846518"/>
                                        <a:pt x="3030730" y="4969825"/>
                                        <a:pt x="2690715" y="4876800"/>
                                      </a:cubicBezTo>
                                      <a:cubicBezTo>
                                        <a:pt x="2364012" y="4744298"/>
                                        <a:pt x="2219565" y="4979883"/>
                                        <a:pt x="2100070" y="4876800"/>
                                      </a:cubicBezTo>
                                      <a:cubicBezTo>
                                        <a:pt x="1970751" y="4773716"/>
                                        <a:pt x="1674834" y="4866933"/>
                                        <a:pt x="1509426" y="4876800"/>
                                      </a:cubicBezTo>
                                      <a:cubicBezTo>
                                        <a:pt x="1359816" y="4918711"/>
                                        <a:pt x="1240601" y="4872048"/>
                                        <a:pt x="1050035" y="4876800"/>
                                      </a:cubicBezTo>
                                      <a:cubicBezTo>
                                        <a:pt x="908250" y="4924526"/>
                                        <a:pt x="413210" y="4797299"/>
                                        <a:pt x="0" y="4876800"/>
                                      </a:cubicBezTo>
                                      <a:cubicBezTo>
                                        <a:pt x="-5417" y="3830283"/>
                                        <a:pt x="9357" y="3215711"/>
                                        <a:pt x="0" y="2584704"/>
                                      </a:cubicBezTo>
                                      <a:cubicBezTo>
                                        <a:pt x="28406" y="1910180"/>
                                        <a:pt x="-2516" y="885925"/>
                                        <a:pt x="0" y="0"/>
                                      </a:cubicBezTo>
                                      <a:cubicBezTo>
                                        <a:pt x="396340" y="150358"/>
                                        <a:pt x="587308" y="-2320"/>
                                        <a:pt x="814959" y="0"/>
                                      </a:cubicBezTo>
                                      <a:cubicBezTo>
                                        <a:pt x="1062362" y="33431"/>
                                        <a:pt x="1088174" y="-13595"/>
                                        <a:pt x="1290352" y="0"/>
                                      </a:cubicBezTo>
                                      <a:cubicBezTo>
                                        <a:pt x="1487194" y="8478"/>
                                        <a:pt x="1688994" y="75974"/>
                                        <a:pt x="2037398" y="0"/>
                                      </a:cubicBezTo>
                                      <a:cubicBezTo>
                                        <a:pt x="2389432" y="-65290"/>
                                        <a:pt x="2675191" y="126607"/>
                                        <a:pt x="2852357" y="0"/>
                                      </a:cubicBezTo>
                                      <a:cubicBezTo>
                                        <a:pt x="3061175" y="-99577"/>
                                        <a:pt x="3315469" y="56845"/>
                                        <a:pt x="3531489" y="0"/>
                                      </a:cubicBezTo>
                                      <a:cubicBezTo>
                                        <a:pt x="3698668" y="-5911"/>
                                        <a:pt x="4012249" y="-21354"/>
                                        <a:pt x="4210622" y="0"/>
                                      </a:cubicBezTo>
                                      <a:cubicBezTo>
                                        <a:pt x="4398786" y="-34205"/>
                                        <a:pt x="4729408" y="-73947"/>
                                        <a:pt x="5025581" y="0"/>
                                      </a:cubicBezTo>
                                      <a:cubicBezTo>
                                        <a:pt x="5314584" y="95115"/>
                                        <a:pt x="5336114" y="-78497"/>
                                        <a:pt x="5500973" y="0"/>
                                      </a:cubicBezTo>
                                      <a:cubicBezTo>
                                        <a:pt x="5674473" y="61922"/>
                                        <a:pt x="5934867" y="-2078"/>
                                        <a:pt x="6180106" y="0"/>
                                      </a:cubicBezTo>
                                      <a:cubicBezTo>
                                        <a:pt x="6441172" y="-19067"/>
                                        <a:pt x="6572223" y="-73856"/>
                                        <a:pt x="6791325" y="0"/>
                                      </a:cubicBezTo>
                                      <a:cubicBezTo>
                                        <a:pt x="6793588" y="917940"/>
                                        <a:pt x="6814998" y="1099204"/>
                                        <a:pt x="6791325" y="1950712"/>
                                      </a:cubicBezTo>
                                      <a:cubicBezTo>
                                        <a:pt x="6766473" y="2667110"/>
                                        <a:pt x="6732379" y="3382497"/>
                                        <a:pt x="6791325" y="4063982"/>
                                      </a:cubicBezTo>
                                    </a:path>
                                    <a:path w="6791325" h="4876800" fill="none" stroke="0" extrusionOk="0">
                                      <a:moveTo>
                                        <a:pt x="6562720" y="4876800"/>
                                      </a:moveTo>
                                      <a:cubicBezTo>
                                        <a:pt x="6562376" y="4628595"/>
                                        <a:pt x="6589916" y="4395471"/>
                                        <a:pt x="6608441" y="4226545"/>
                                      </a:cubicBezTo>
                                      <a:cubicBezTo>
                                        <a:pt x="6644103" y="4213645"/>
                                        <a:pt x="6737597" y="4100785"/>
                                        <a:pt x="6791325" y="4063982"/>
                                      </a:cubicBezTo>
                                      <a:cubicBezTo>
                                        <a:pt x="6700431" y="4367395"/>
                                        <a:pt x="6662446" y="4491291"/>
                                        <a:pt x="6562720" y="4876800"/>
                                      </a:cubicBezTo>
                                      <a:cubicBezTo>
                                        <a:pt x="6267239" y="4774337"/>
                                        <a:pt x="6099792" y="4738265"/>
                                        <a:pt x="5840821" y="4876800"/>
                                      </a:cubicBezTo>
                                      <a:cubicBezTo>
                                        <a:pt x="5555075" y="4932599"/>
                                        <a:pt x="5429318" y="4818495"/>
                                        <a:pt x="5118922" y="4876800"/>
                                      </a:cubicBezTo>
                                      <a:cubicBezTo>
                                        <a:pt x="4771468" y="4974826"/>
                                        <a:pt x="4725656" y="4918312"/>
                                        <a:pt x="4397022" y="4876800"/>
                                      </a:cubicBezTo>
                                      <a:cubicBezTo>
                                        <a:pt x="4035873" y="4812924"/>
                                        <a:pt x="4123258" y="4953051"/>
                                        <a:pt x="3872005" y="4876800"/>
                                      </a:cubicBezTo>
                                      <a:cubicBezTo>
                                        <a:pt x="3631704" y="4825413"/>
                                        <a:pt x="3582123" y="4908316"/>
                                        <a:pt x="3412614" y="4876800"/>
                                      </a:cubicBezTo>
                                      <a:cubicBezTo>
                                        <a:pt x="3282566" y="4802726"/>
                                        <a:pt x="3030107" y="4872622"/>
                                        <a:pt x="2887597" y="4876800"/>
                                      </a:cubicBezTo>
                                      <a:cubicBezTo>
                                        <a:pt x="2745030" y="4870369"/>
                                        <a:pt x="2488284" y="4829837"/>
                                        <a:pt x="2362579" y="4876800"/>
                                      </a:cubicBezTo>
                                      <a:cubicBezTo>
                                        <a:pt x="2235731" y="4887716"/>
                                        <a:pt x="1982849" y="4798251"/>
                                        <a:pt x="1771934" y="4876800"/>
                                      </a:cubicBezTo>
                                      <a:cubicBezTo>
                                        <a:pt x="1535439" y="4968304"/>
                                        <a:pt x="1275368" y="4836223"/>
                                        <a:pt x="1050035" y="4876800"/>
                                      </a:cubicBezTo>
                                      <a:cubicBezTo>
                                        <a:pt x="772232" y="4886262"/>
                                        <a:pt x="716428" y="4920786"/>
                                        <a:pt x="590645" y="4876800"/>
                                      </a:cubicBezTo>
                                      <a:cubicBezTo>
                                        <a:pt x="475664" y="4858358"/>
                                        <a:pt x="127905" y="4804598"/>
                                        <a:pt x="0" y="4876800"/>
                                      </a:cubicBezTo>
                                      <a:cubicBezTo>
                                        <a:pt x="38472" y="3962813"/>
                                        <a:pt x="133320" y="3403142"/>
                                        <a:pt x="0" y="2535936"/>
                                      </a:cubicBezTo>
                                      <a:cubicBezTo>
                                        <a:pt x="-28837" y="1742472"/>
                                        <a:pt x="4276" y="1095793"/>
                                        <a:pt x="0" y="0"/>
                                      </a:cubicBezTo>
                                      <a:cubicBezTo>
                                        <a:pt x="249863" y="-30861"/>
                                        <a:pt x="375647" y="74465"/>
                                        <a:pt x="679133" y="0"/>
                                      </a:cubicBezTo>
                                      <a:cubicBezTo>
                                        <a:pt x="1028346" y="-73022"/>
                                        <a:pt x="1208068" y="-124214"/>
                                        <a:pt x="1494092" y="0"/>
                                      </a:cubicBezTo>
                                      <a:cubicBezTo>
                                        <a:pt x="1775754" y="128800"/>
                                        <a:pt x="1849740" y="-8144"/>
                                        <a:pt x="2037398" y="0"/>
                                      </a:cubicBezTo>
                                      <a:cubicBezTo>
                                        <a:pt x="2213613" y="31007"/>
                                        <a:pt x="2255775" y="-75385"/>
                                        <a:pt x="2512790" y="0"/>
                                      </a:cubicBezTo>
                                      <a:cubicBezTo>
                                        <a:pt x="2764584" y="63891"/>
                                        <a:pt x="2935756" y="1730"/>
                                        <a:pt x="3056096" y="0"/>
                                      </a:cubicBezTo>
                                      <a:cubicBezTo>
                                        <a:pt x="3198633" y="-6706"/>
                                        <a:pt x="3417452" y="92971"/>
                                        <a:pt x="3735229" y="0"/>
                                      </a:cubicBezTo>
                                      <a:cubicBezTo>
                                        <a:pt x="4025913" y="-78533"/>
                                        <a:pt x="4260350" y="-146744"/>
                                        <a:pt x="4550188" y="0"/>
                                      </a:cubicBezTo>
                                      <a:cubicBezTo>
                                        <a:pt x="4877172" y="148437"/>
                                        <a:pt x="5024650" y="-67700"/>
                                        <a:pt x="5161407" y="0"/>
                                      </a:cubicBezTo>
                                      <a:cubicBezTo>
                                        <a:pt x="5280467" y="95323"/>
                                        <a:pt x="5382685" y="-18433"/>
                                        <a:pt x="5636800" y="0"/>
                                      </a:cubicBezTo>
                                      <a:cubicBezTo>
                                        <a:pt x="5923028" y="112873"/>
                                        <a:pt x="6356774" y="-192883"/>
                                        <a:pt x="6791325" y="0"/>
                                      </a:cubicBezTo>
                                      <a:cubicBezTo>
                                        <a:pt x="6793341" y="524632"/>
                                        <a:pt x="6744242" y="1617896"/>
                                        <a:pt x="6791325" y="2113269"/>
                                      </a:cubicBezTo>
                                      <a:cubicBezTo>
                                        <a:pt x="6828958" y="2643713"/>
                                        <a:pt x="6825946" y="3333695"/>
                                        <a:pt x="6791325" y="4063982"/>
                                      </a:cubicBezTo>
                                    </a:path>
                                    <a:path w="6791325" h="4876800" fill="none" stroke="0" extrusionOk="0">
                                      <a:moveTo>
                                        <a:pt x="6562720" y="4876800"/>
                                      </a:moveTo>
                                      <a:cubicBezTo>
                                        <a:pt x="6562360" y="4656711"/>
                                        <a:pt x="6593019" y="4376866"/>
                                        <a:pt x="6608441" y="4226545"/>
                                      </a:cubicBezTo>
                                      <a:cubicBezTo>
                                        <a:pt x="6674768" y="4175779"/>
                                        <a:pt x="6747326" y="4131250"/>
                                        <a:pt x="6791325" y="4063982"/>
                                      </a:cubicBezTo>
                                      <a:cubicBezTo>
                                        <a:pt x="6740982" y="4337139"/>
                                        <a:pt x="6691097" y="4514866"/>
                                        <a:pt x="6562720" y="4876800"/>
                                      </a:cubicBezTo>
                                      <a:cubicBezTo>
                                        <a:pt x="6426396" y="4815698"/>
                                        <a:pt x="6156734" y="4839508"/>
                                        <a:pt x="6037702" y="4876800"/>
                                      </a:cubicBezTo>
                                      <a:cubicBezTo>
                                        <a:pt x="5907518" y="4888243"/>
                                        <a:pt x="5777287" y="4804104"/>
                                        <a:pt x="5578312" y="4876800"/>
                                      </a:cubicBezTo>
                                      <a:cubicBezTo>
                                        <a:pt x="5360173" y="4908798"/>
                                        <a:pt x="5164019" y="5041584"/>
                                        <a:pt x="4856413" y="4876800"/>
                                      </a:cubicBezTo>
                                      <a:cubicBezTo>
                                        <a:pt x="4549205" y="4766416"/>
                                        <a:pt x="4457310" y="4938634"/>
                                        <a:pt x="4134514" y="4876800"/>
                                      </a:cubicBezTo>
                                      <a:cubicBezTo>
                                        <a:pt x="3825014" y="4850524"/>
                                        <a:pt x="3600224" y="4898357"/>
                                        <a:pt x="3478242" y="4876800"/>
                                      </a:cubicBezTo>
                                      <a:cubicBezTo>
                                        <a:pt x="3328072" y="4816168"/>
                                        <a:pt x="2967167" y="5034127"/>
                                        <a:pt x="2690715" y="4876800"/>
                                      </a:cubicBezTo>
                                      <a:cubicBezTo>
                                        <a:pt x="2362752" y="4759335"/>
                                        <a:pt x="2215253" y="5010945"/>
                                        <a:pt x="2100070" y="4876800"/>
                                      </a:cubicBezTo>
                                      <a:cubicBezTo>
                                        <a:pt x="1953317" y="4800162"/>
                                        <a:pt x="1660443" y="4854027"/>
                                        <a:pt x="1509426" y="4876800"/>
                                      </a:cubicBezTo>
                                      <a:cubicBezTo>
                                        <a:pt x="1351985" y="4905639"/>
                                        <a:pt x="1253640" y="4868687"/>
                                        <a:pt x="1050035" y="4876800"/>
                                      </a:cubicBezTo>
                                      <a:cubicBezTo>
                                        <a:pt x="912180" y="4980245"/>
                                        <a:pt x="470670" y="4773951"/>
                                        <a:pt x="0" y="4876800"/>
                                      </a:cubicBezTo>
                                      <a:cubicBezTo>
                                        <a:pt x="83882" y="3827190"/>
                                        <a:pt x="24378" y="3299619"/>
                                        <a:pt x="0" y="2584704"/>
                                      </a:cubicBezTo>
                                      <a:cubicBezTo>
                                        <a:pt x="-212141" y="1925456"/>
                                        <a:pt x="-61112" y="939908"/>
                                        <a:pt x="0" y="0"/>
                                      </a:cubicBezTo>
                                      <a:cubicBezTo>
                                        <a:pt x="331106" y="90873"/>
                                        <a:pt x="617918" y="-33059"/>
                                        <a:pt x="814959" y="0"/>
                                      </a:cubicBezTo>
                                      <a:cubicBezTo>
                                        <a:pt x="1063427" y="18816"/>
                                        <a:pt x="1089045" y="-22457"/>
                                        <a:pt x="1290352" y="0"/>
                                      </a:cubicBezTo>
                                      <a:cubicBezTo>
                                        <a:pt x="1475152" y="-16250"/>
                                        <a:pt x="1690633" y="76247"/>
                                        <a:pt x="2037398" y="0"/>
                                      </a:cubicBezTo>
                                      <a:cubicBezTo>
                                        <a:pt x="2368144" y="-96764"/>
                                        <a:pt x="2674369" y="126175"/>
                                        <a:pt x="2852357" y="0"/>
                                      </a:cubicBezTo>
                                      <a:cubicBezTo>
                                        <a:pt x="3052934" y="-130973"/>
                                        <a:pt x="3365188" y="37675"/>
                                        <a:pt x="3531489" y="0"/>
                                      </a:cubicBezTo>
                                      <a:cubicBezTo>
                                        <a:pt x="3718187" y="-28268"/>
                                        <a:pt x="4002663" y="-7048"/>
                                        <a:pt x="4210622" y="0"/>
                                      </a:cubicBezTo>
                                      <a:cubicBezTo>
                                        <a:pt x="4386878" y="9965"/>
                                        <a:pt x="4742183" y="-99007"/>
                                        <a:pt x="5025581" y="0"/>
                                      </a:cubicBezTo>
                                      <a:cubicBezTo>
                                        <a:pt x="5340446" y="80369"/>
                                        <a:pt x="5356694" y="-87776"/>
                                        <a:pt x="5500973" y="0"/>
                                      </a:cubicBezTo>
                                      <a:cubicBezTo>
                                        <a:pt x="5631574" y="64594"/>
                                        <a:pt x="5927371" y="35256"/>
                                        <a:pt x="6180106" y="0"/>
                                      </a:cubicBezTo>
                                      <a:cubicBezTo>
                                        <a:pt x="6440727" y="-16959"/>
                                        <a:pt x="6597711" y="-68869"/>
                                        <a:pt x="6791325" y="0"/>
                                      </a:cubicBezTo>
                                      <a:cubicBezTo>
                                        <a:pt x="6785379" y="916628"/>
                                        <a:pt x="6777345" y="1151540"/>
                                        <a:pt x="6791325" y="1950712"/>
                                      </a:cubicBezTo>
                                      <a:cubicBezTo>
                                        <a:pt x="6799761" y="2751651"/>
                                        <a:pt x="6715618" y="3414311"/>
                                        <a:pt x="6791325" y="4063982"/>
                                      </a:cubicBezTo>
                                    </a:path>
                                  </a:pathLst>
                                </a:cu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AE8274" w14:textId="27C6998E" w:rsidR="00AA68E9" w:rsidRPr="00AA68E9" w:rsidRDefault="00F27EFD" w:rsidP="00AA68E9">
                            <w:pPr>
                              <w:spacing w:after="0" w:line="240" w:lineRule="auto"/>
                              <w:ind w:left="284" w:hanging="284"/>
                              <w:jc w:val="both"/>
                              <w:rPr>
                                <w:rFonts w:ascii="Palatino Linotype" w:eastAsia="Times New Roman" w:hAnsi="Palatino Linotype"/>
                                <w:bCs/>
                                <w:color w:val="153D63" w:themeColor="text2" w:themeTint="E6"/>
                                <w:kern w:val="0"/>
                                <w:lang w:val="el-GR" w:eastAsia="el-GR"/>
                              </w:rPr>
                            </w:pPr>
                            <w:r>
                              <w:rPr>
                                <w:rFonts w:ascii="Palatino Linotype" w:eastAsiaTheme="minorHAnsi" w:hAnsi="Palatino Linotype" w:cs="Calibri"/>
                                <w:color w:val="153D63" w:themeColor="text2" w:themeTint="E6"/>
                                <w:kern w:val="2"/>
                                <w:lang w:val="el-GR"/>
                                <w14:ligatures w14:val="standardContextual"/>
                              </w:rPr>
                              <w:t>Σ</w:t>
                            </w:r>
                            <w:r w:rsidR="00BE39EE" w:rsidRPr="00AA68E9">
                              <w:rPr>
                                <w:rFonts w:ascii="Palatino Linotype" w:eastAsiaTheme="minorHAnsi" w:hAnsi="Palatino Linotype" w:cs="Calibri"/>
                                <w:color w:val="153D63" w:themeColor="text2" w:themeTint="E6"/>
                                <w:kern w:val="2"/>
                                <w:lang w:val="el-GR"/>
                                <w14:ligatures w14:val="standardContextual"/>
                              </w:rPr>
                              <w:t>ύμφωνα με τις διατάξεις της παρ. 1 του άρθρου 130 του ν. 5224/2025</w:t>
                            </w:r>
                            <w:r w:rsidR="00150A4E" w:rsidRPr="00AA68E9">
                              <w:rPr>
                                <w:rFonts w:ascii="Palatino Linotype" w:eastAsiaTheme="minorHAnsi" w:hAnsi="Palatino Linotype" w:cs="Calibri"/>
                                <w:color w:val="153D63" w:themeColor="text2" w:themeTint="E6"/>
                                <w:kern w:val="2"/>
                                <w:lang w:val="el-GR"/>
                                <w14:ligatures w14:val="standardContextual"/>
                              </w:rPr>
                              <w:t xml:space="preserve"> και την ΥΑ </w:t>
                            </w:r>
                            <w:r w:rsidR="00150A4E" w:rsidRPr="00AA68E9">
                              <w:rPr>
                                <w:rFonts w:ascii="Palatino Linotype" w:hAnsi="Palatino Linotype"/>
                                <w:color w:val="153D63" w:themeColor="text2" w:themeTint="E6"/>
                                <w:lang w:val="el-GR"/>
                              </w:rPr>
                              <w:t>(ΦΕΚ 5629/20.10.2025 τ. Β΄) όπως τροποποιήθηκε και ισχύει</w:t>
                            </w:r>
                            <w:r w:rsidR="00BE39EE" w:rsidRPr="00AA68E9">
                              <w:rPr>
                                <w:rFonts w:ascii="Palatino Linotype" w:eastAsiaTheme="minorHAnsi" w:hAnsi="Palatino Linotype" w:cs="Calibri"/>
                                <w:color w:val="153D63" w:themeColor="text2" w:themeTint="E6"/>
                                <w:kern w:val="2"/>
                                <w:lang w:val="el-GR"/>
                                <w14:ligatures w14:val="standardContextual"/>
                              </w:rPr>
                              <w:t xml:space="preserve">, ενημερώνουμε </w:t>
                            </w:r>
                            <w:r w:rsidR="00AA68E9" w:rsidRPr="00AA68E9">
                              <w:rPr>
                                <w:rFonts w:ascii="Palatino Linotype" w:eastAsia="SimSun" w:hAnsi="Palatino Linotype"/>
                                <w:bCs/>
                                <w:color w:val="153D63" w:themeColor="text2" w:themeTint="E6"/>
                                <w:kern w:val="0"/>
                                <w:lang w:val="el-GR" w:eastAsia="zh-CN"/>
                              </w:rPr>
                              <w:t xml:space="preserve">τους/τις </w:t>
                            </w:r>
                            <w:r w:rsidR="009A5671">
                              <w:rPr>
                                <w:rFonts w:ascii="Palatino Linotype" w:eastAsia="SimSun" w:hAnsi="Palatino Linotype"/>
                                <w:bCs/>
                                <w:color w:val="153D63" w:themeColor="text2" w:themeTint="E6"/>
                                <w:kern w:val="0"/>
                                <w:lang w:val="el-GR" w:eastAsia="zh-CN"/>
                              </w:rPr>
                              <w:t xml:space="preserve">φοιτητές/τριες που </w:t>
                            </w:r>
                            <w:r w:rsidR="00AA68E9" w:rsidRPr="00AA68E9">
                              <w:rPr>
                                <w:rFonts w:ascii="Palatino Linotype" w:eastAsia="SimSun" w:hAnsi="Palatino Linotype"/>
                                <w:bCs/>
                                <w:color w:val="153D63" w:themeColor="text2" w:themeTint="E6"/>
                                <w:kern w:val="0"/>
                                <w:lang w:val="el-GR" w:eastAsia="zh-CN"/>
                              </w:rPr>
                              <w:t xml:space="preserve">έχουν εισαχθεί σε Τμήματα του Ιδρύματος </w:t>
                            </w:r>
                            <w:r w:rsidR="00AA68E9" w:rsidRPr="00AA68E9">
                              <w:rPr>
                                <w:rFonts w:ascii="Palatino Linotype" w:eastAsia="SimSun" w:hAnsi="Palatino Linotype"/>
                                <w:b/>
                                <w:color w:val="153D63" w:themeColor="text2" w:themeTint="E6"/>
                                <w:kern w:val="0"/>
                                <w:lang w:val="el-GR" w:eastAsia="zh-CN"/>
                              </w:rPr>
                              <w:t>έως και το ακαδημαϊκό έτος 2016-2017</w:t>
                            </w:r>
                            <w:r w:rsidR="00AA68E9" w:rsidRPr="00AA68E9">
                              <w:rPr>
                                <w:rFonts w:ascii="Palatino Linotype" w:eastAsia="SimSun" w:hAnsi="Palatino Linotype"/>
                                <w:bCs/>
                                <w:color w:val="153D63" w:themeColor="text2" w:themeTint="E6"/>
                                <w:kern w:val="0"/>
                                <w:lang w:val="el-GR" w:eastAsia="zh-CN"/>
                              </w:rPr>
                              <w:t xml:space="preserve"> </w:t>
                            </w:r>
                            <w:r w:rsidR="00AA68E9" w:rsidRPr="00AA68E9">
                              <w:rPr>
                                <w:rFonts w:ascii="Palatino Linotype" w:eastAsia="Times New Roman" w:hAnsi="Palatino Linotype"/>
                                <w:bCs/>
                                <w:color w:val="153D63" w:themeColor="text2" w:themeTint="E6"/>
                                <w:kern w:val="0"/>
                                <w:lang w:val="el-GR" w:eastAsia="el-GR"/>
                              </w:rPr>
                              <w:t>και έχουν κάνει χρήση των διατάξεων περί  διακοπής</w:t>
                            </w:r>
                            <w:r w:rsidR="009A5671">
                              <w:rPr>
                                <w:rFonts w:ascii="Palatino Linotype" w:eastAsia="Times New Roman" w:hAnsi="Palatino Linotype"/>
                                <w:bCs/>
                                <w:color w:val="153D63" w:themeColor="text2" w:themeTint="E6"/>
                                <w:kern w:val="0"/>
                                <w:lang w:val="el-GR" w:eastAsia="el-GR"/>
                              </w:rPr>
                              <w:t>/ αναστολής</w:t>
                            </w:r>
                            <w:r w:rsidR="00AA68E9" w:rsidRPr="00AA68E9">
                              <w:rPr>
                                <w:rFonts w:ascii="Palatino Linotype" w:eastAsia="Times New Roman" w:hAnsi="Palatino Linotype"/>
                                <w:bCs/>
                                <w:color w:val="153D63" w:themeColor="text2" w:themeTint="E6"/>
                                <w:kern w:val="0"/>
                                <w:lang w:val="el-GR" w:eastAsia="el-GR"/>
                              </w:rPr>
                              <w:t xml:space="preserve"> φοίτησης, μερικής φοίτησης, κατ’ εξαίρεση υπέρβασης της ανώτατης διάρκειας φοίτησης</w:t>
                            </w:r>
                            <w:r w:rsidR="009A5671">
                              <w:rPr>
                                <w:rFonts w:ascii="Palatino Linotype" w:eastAsia="Times New Roman" w:hAnsi="Palatino Linotype"/>
                                <w:bCs/>
                                <w:color w:val="153D63" w:themeColor="text2" w:themeTint="E6"/>
                                <w:kern w:val="0"/>
                                <w:lang w:val="el-GR" w:eastAsia="el-GR"/>
                              </w:rPr>
                              <w:t xml:space="preserve"> ή</w:t>
                            </w:r>
                            <w:r w:rsidR="00AA68E9" w:rsidRPr="00AA68E9">
                              <w:rPr>
                                <w:rFonts w:ascii="Palatino Linotype" w:eastAsia="Times New Roman" w:hAnsi="Palatino Linotype"/>
                                <w:bCs/>
                                <w:color w:val="153D63" w:themeColor="text2" w:themeTint="E6"/>
                                <w:kern w:val="0"/>
                                <w:lang w:val="el-GR" w:eastAsia="el-GR"/>
                              </w:rPr>
                              <w:t xml:space="preserve"> παράτασης της φοίτησης για δύο ακαδημαϊκά εξάμηνα, και για τους/τις οποίους/ες η ανώτατη διάρκεια φοίτησης ολοκληρώνεται με το πέρας της εξεταστικής περιόδου Σεπτεμβρίου 2026</w:t>
                            </w:r>
                            <w:r>
                              <w:rPr>
                                <w:rFonts w:ascii="Palatino Linotype" w:eastAsia="Times New Roman" w:hAnsi="Palatino Linotype"/>
                                <w:bCs/>
                                <w:color w:val="153D63" w:themeColor="text2" w:themeTint="E6"/>
                                <w:kern w:val="0"/>
                                <w:lang w:val="el-GR" w:eastAsia="el-GR"/>
                              </w:rPr>
                              <w:t xml:space="preserve">, για </w:t>
                            </w:r>
                            <w:r w:rsidR="009A5671">
                              <w:rPr>
                                <w:rFonts w:ascii="Palatino Linotype" w:eastAsia="Times New Roman" w:hAnsi="Palatino Linotype"/>
                                <w:bCs/>
                                <w:color w:val="153D63" w:themeColor="text2" w:themeTint="E6"/>
                                <w:kern w:val="0"/>
                                <w:lang w:val="el-GR" w:eastAsia="el-GR"/>
                              </w:rPr>
                              <w:t>τις διαδικασίες που οφείλουν να ακολουθήσουν</w:t>
                            </w:r>
                            <w:r>
                              <w:rPr>
                                <w:rFonts w:ascii="Palatino Linotype" w:eastAsia="Times New Roman" w:hAnsi="Palatino Linotype"/>
                                <w:bCs/>
                                <w:color w:val="153D63" w:themeColor="text2" w:themeTint="E6"/>
                                <w:kern w:val="0"/>
                                <w:lang w:val="el-GR" w:eastAsia="el-GR"/>
                              </w:rPr>
                              <w:t>:</w:t>
                            </w:r>
                          </w:p>
                          <w:p w14:paraId="42DE6EA9" w14:textId="29CF6340" w:rsidR="0042131B" w:rsidRPr="00BE39EE" w:rsidRDefault="0042131B" w:rsidP="00AA68E9">
                            <w:pPr>
                              <w:suppressAutoHyphens w:val="0"/>
                              <w:autoSpaceDN/>
                              <w:spacing w:line="278" w:lineRule="auto"/>
                              <w:jc w:val="both"/>
                              <w:rPr>
                                <w:rFonts w:ascii="Palatino Linotype" w:hAnsi="Palatino Linotype"/>
                                <w:lang w:val="el-GR"/>
                              </w:rPr>
                            </w:pPr>
                          </w:p>
                          <w:p w14:paraId="5A90852B" w14:textId="77777777" w:rsidR="0042131B" w:rsidRPr="002D7EC1" w:rsidRDefault="0042131B" w:rsidP="0042131B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l-G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474EC31" id="Ορθογώνιο 4" o:spid="_x0000_s1027" style="position:absolute;margin-left:46.5pt;margin-top:3.95pt;width:534.75pt;height:152.2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6791325,48768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" adj="-11796480,,5400" path="m,nsc234957,87943,455888,-1243,611219,v168805,30054,541690,-38266,747046,c1588713,3227,1832842,20579,2037398,v173882,-7698,252991,-36961,475392,c2759194,-3089,3019866,64761,3327749,v310315,-29788,413157,114844,679133,c4232979,-126843,4395659,9266,4550188,v146318,-18508,523648,-121089,814959,c5658556,158300,5689080,-68150,5976366,v289323,58868,441668,109344,814959,c6709952,1000189,6837299,1222663,6791325,2031992v-8492,766999,13245,1325405,,2031990c6695942,4466276,6638766,4570331,6562720,4876800v-355052,8412,-449759,-19144,-721899,c5593514,4909059,5320634,4901287,5184549,4876800v-158615,-4842,-326508,20933,-590645,c4318170,4859594,4250145,4820614,4003259,4876800v-221018,11002,-483287,-33690,-656272,c3131594,4925510,3109392,4814579,2887597,4876800v-197819,63651,-367888,100567,-721899,c1814863,4801425,1788531,4817594,1509426,4876800v-275821,61332,-290636,75900,-459391,c875538,4800881,709730,4870836,590645,4876800v-99585,-10281,-342163,91742,-590645,c-12133,4310964,57711,3268268,,2535936,-30785,1832245,116142,1070369,,xem6562720,4876800nsc6570537,4687189,6604588,4542139,6608441,4226545v55940,-28077,123152,-96608,182884,-162563c6705533,4456557,6603823,4710725,6562720,4876800xem6562720,4876800nfc6585134,4629092,6611902,4343597,6608441,4226545v63768,-47805,126440,-98117,182884,-162563c6727991,4324392,6650433,4485886,6562720,4876800v-127677,-70391,-387330,-52270,-525018,c5913023,4919939,5799036,4815500,5578312,4876800v-185005,19346,-419131,127444,-721899,c4563539,4764556,4449566,4906387,4134514,4876800v-293142,-65577,-496016,45625,-656272,c3301141,4846518,3030730,4969825,2690715,4876800v-326703,-132502,-471150,103083,-590645,c1970751,4773716,1674834,4866933,1509426,4876800v-149610,41911,-268825,-4752,-459391,c908250,4924526,413210,4797299,,4876800,-5417,3830283,9357,3215711,,2584704,28406,1910180,-2516,885925,,,396340,150358,587308,-2320,814959,v247403,33431,273215,-13595,475393,c1487194,8478,1688994,75974,2037398,v352034,-65290,637793,126607,814959,c3061175,-99577,3315469,56845,3531489,v167179,-5911,480760,-21354,679133,c4398786,-34205,4729408,-73947,5025581,v289003,95115,310533,-78497,475392,c5674473,61922,5934867,-2078,6180106,v261066,-19067,392117,-73856,611219,c6793588,917940,6814998,1099204,6791325,1950712v-24852,716398,-58946,1431785,,2113270em6562720,4876800nfnsc6562376,4628595,6589916,4395471,6608441,4226545v35662,-12900,129156,-125760,182884,-162563c6700431,4367395,6662446,4491291,6562720,4876800v-295481,-102463,-462928,-138535,-721899,c5555075,4932599,5429318,4818495,5118922,4876800v-347454,98026,-393266,41512,-721900,c4035873,4812924,4123258,4953051,3872005,4876800v-240301,-51387,-289882,31516,-459391,c3282566,4802726,3030107,4872622,2887597,4876800v-142567,-6431,-399313,-46963,-525018,c2235731,4887716,1982849,4798251,1771934,4876800v-236495,91504,-496566,-40577,-721899,c772232,4886262,716428,4920786,590645,4876800,475664,4858358,127905,4804598,,4876800,38472,3962813,133320,3403142,,2535936,-28837,1742472,4276,1095793,,,249863,-30861,375647,74465,679133,v349213,-73022,528935,-124214,814959,c1775754,128800,1849740,-8144,2037398,v176215,31007,218377,-75385,475392,c2764584,63891,2935756,1730,3056096,v142537,-6706,361356,92971,679133,c4025913,-78533,4260350,-146744,4550188,v326984,148437,474462,-67700,611219,c5280467,95323,5382685,-18433,5636800,v286228,112873,719974,-192883,1154525,c6793341,524632,6744242,1617896,6791325,2113269v37633,530444,34621,1220426,,1950713em6562720,4876800nfnsc6562360,4656711,6593019,4376866,6608441,4226545v66327,-50766,138885,-95295,182884,-162563c6740982,4337139,6691097,4514866,6562720,4876800v-136324,-61102,-405986,-37292,-525018,c5907518,4888243,5777287,4804104,5578312,4876800v-218139,31998,-414293,164784,-721899,c4549205,4766416,4457310,4938634,4134514,4876800v-309500,-26276,-534290,21557,-656272,c3328072,4816168,2967167,5034127,2690715,4876800v-327963,-117465,-475462,134145,-590645,c1953317,4800162,1660443,4854027,1509426,4876800v-157441,28839,-255786,-8113,-459391,c912180,4980245,470670,4773951,,4876800,83882,3827190,24378,3299619,,2584704,-212141,1925456,-61112,939908,,,331106,90873,617918,-33059,814959,v248468,18816,274086,-22457,475393,c1475152,-16250,1690633,76247,2037398,v330746,-96764,636971,126175,814959,c3052934,-130973,3365188,37675,3531489,v186698,-28268,471174,-7048,679133,c4386878,9965,4742183,-99007,5025581,v314865,80369,331113,-87776,475392,c5631574,64594,5927371,35256,6180106,v260621,-16959,417605,-68869,611219,c6785379,916628,6777345,1151540,6791325,1950712v8436,800939,-75707,1463599,,2113270e" fillcolor="#b2b2b2" strokecolor="#030e13 [484]" strokeweight="1.5pt">
                <v:stroke joinstyle="miter"/>
                <v:formulas/>
                <v:path arrowok="t" o:extrusionok="f" o:connecttype="custom" o:connectlocs="6562720,1933575;6608441,1675759;6791325,1611305;6562720,1933575;5840821,1933575;5118922,1933575;4397022,1933575;3872005,1933575;3412614,1933575;2887597,1933575;2362579,1933575;1771934,1933575;1050035,1933575;590645,1933575;0,1933575;0,1005459;0,0;679133,0;1494092,0;2037398,0;2512790,0;3056096,0;3735229,0;4550188,0;5161407,0;5636800,0;6791325,0;6791325,837878;6791325,1611305" o:connectangles="0,0,0,0,0,0,0,0,0,0,0,0,0,0,0,0,0,0,0,0,0,0,0,0,0,0,0,0,0" textboxrect="0,0,6791325,4876800"/>
                <v:textbox>
                  <w:txbxContent>
                    <w:p w14:paraId="08AE8274" w14:textId="27C6998E" w:rsidR="00AA68E9" w:rsidRPr="00AA68E9" w:rsidRDefault="00F27EFD" w:rsidP="00AA68E9">
                      <w:pPr>
                        <w:spacing w:after="0" w:line="240" w:lineRule="auto"/>
                        <w:ind w:left="284" w:hanging="284"/>
                        <w:jc w:val="both"/>
                        <w:rPr>
                          <w:rFonts w:ascii="Palatino Linotype" w:eastAsia="Times New Roman" w:hAnsi="Palatino Linotype"/>
                          <w:bCs/>
                          <w:color w:val="153D63" w:themeColor="text2" w:themeTint="E6"/>
                          <w:kern w:val="0"/>
                          <w:lang w:val="el-GR" w:eastAsia="el-GR"/>
                        </w:rPr>
                      </w:pPr>
                      <w:r>
                        <w:rPr>
                          <w:rFonts w:ascii="Palatino Linotype" w:eastAsiaTheme="minorHAnsi" w:hAnsi="Palatino Linotype" w:cs="Calibri"/>
                          <w:color w:val="153D63" w:themeColor="text2" w:themeTint="E6"/>
                          <w:kern w:val="2"/>
                          <w:lang w:val="el-GR"/>
                          <w14:ligatures w14:val="standardContextual"/>
                        </w:rPr>
                        <w:t>Σ</w:t>
                      </w:r>
                      <w:r w:rsidR="00BE39EE" w:rsidRPr="00AA68E9">
                        <w:rPr>
                          <w:rFonts w:ascii="Palatino Linotype" w:eastAsiaTheme="minorHAnsi" w:hAnsi="Palatino Linotype" w:cs="Calibri"/>
                          <w:color w:val="153D63" w:themeColor="text2" w:themeTint="E6"/>
                          <w:kern w:val="2"/>
                          <w:lang w:val="el-GR"/>
                          <w14:ligatures w14:val="standardContextual"/>
                        </w:rPr>
                        <w:t>ύμφωνα με τις διατάξεις της παρ. 1 του άρθρου 130 του ν. 5224/2025</w:t>
                      </w:r>
                      <w:r w:rsidR="00150A4E" w:rsidRPr="00AA68E9">
                        <w:rPr>
                          <w:rFonts w:ascii="Palatino Linotype" w:eastAsiaTheme="minorHAnsi" w:hAnsi="Palatino Linotype" w:cs="Calibri"/>
                          <w:color w:val="153D63" w:themeColor="text2" w:themeTint="E6"/>
                          <w:kern w:val="2"/>
                          <w:lang w:val="el-GR"/>
                          <w14:ligatures w14:val="standardContextual"/>
                        </w:rPr>
                        <w:t xml:space="preserve"> και την ΥΑ </w:t>
                      </w:r>
                      <w:r w:rsidR="00150A4E" w:rsidRPr="00AA68E9">
                        <w:rPr>
                          <w:rFonts w:ascii="Palatino Linotype" w:hAnsi="Palatino Linotype"/>
                          <w:color w:val="153D63" w:themeColor="text2" w:themeTint="E6"/>
                          <w:lang w:val="el-GR"/>
                        </w:rPr>
                        <w:t>(ΦΕΚ 5629/20.10.2025 τ. Β΄) όπως τροποποιήθηκε και ισχύει</w:t>
                      </w:r>
                      <w:r w:rsidR="00BE39EE" w:rsidRPr="00AA68E9">
                        <w:rPr>
                          <w:rFonts w:ascii="Palatino Linotype" w:eastAsiaTheme="minorHAnsi" w:hAnsi="Palatino Linotype" w:cs="Calibri"/>
                          <w:color w:val="153D63" w:themeColor="text2" w:themeTint="E6"/>
                          <w:kern w:val="2"/>
                          <w:lang w:val="el-GR"/>
                          <w14:ligatures w14:val="standardContextual"/>
                        </w:rPr>
                        <w:t xml:space="preserve">, ενημερώνουμε </w:t>
                      </w:r>
                      <w:r w:rsidR="00AA68E9" w:rsidRPr="00AA68E9">
                        <w:rPr>
                          <w:rFonts w:ascii="Palatino Linotype" w:eastAsia="SimSun" w:hAnsi="Palatino Linotype"/>
                          <w:bCs/>
                          <w:color w:val="153D63" w:themeColor="text2" w:themeTint="E6"/>
                          <w:kern w:val="0"/>
                          <w:lang w:val="el-GR" w:eastAsia="zh-CN"/>
                        </w:rPr>
                        <w:t xml:space="preserve">τους/τις </w:t>
                      </w:r>
                      <w:r w:rsidR="009A5671">
                        <w:rPr>
                          <w:rFonts w:ascii="Palatino Linotype" w:eastAsia="SimSun" w:hAnsi="Palatino Linotype"/>
                          <w:bCs/>
                          <w:color w:val="153D63" w:themeColor="text2" w:themeTint="E6"/>
                          <w:kern w:val="0"/>
                          <w:lang w:val="el-GR" w:eastAsia="zh-CN"/>
                        </w:rPr>
                        <w:t xml:space="preserve">φοιτητές/τριες που </w:t>
                      </w:r>
                      <w:r w:rsidR="00AA68E9" w:rsidRPr="00AA68E9">
                        <w:rPr>
                          <w:rFonts w:ascii="Palatino Linotype" w:eastAsia="SimSun" w:hAnsi="Palatino Linotype"/>
                          <w:bCs/>
                          <w:color w:val="153D63" w:themeColor="text2" w:themeTint="E6"/>
                          <w:kern w:val="0"/>
                          <w:lang w:val="el-GR" w:eastAsia="zh-CN"/>
                        </w:rPr>
                        <w:t xml:space="preserve">έχουν εισαχθεί σε Τμήματα του Ιδρύματος </w:t>
                      </w:r>
                      <w:r w:rsidR="00AA68E9" w:rsidRPr="00AA68E9">
                        <w:rPr>
                          <w:rFonts w:ascii="Palatino Linotype" w:eastAsia="SimSun" w:hAnsi="Palatino Linotype"/>
                          <w:b/>
                          <w:color w:val="153D63" w:themeColor="text2" w:themeTint="E6"/>
                          <w:kern w:val="0"/>
                          <w:lang w:val="el-GR" w:eastAsia="zh-CN"/>
                        </w:rPr>
                        <w:t>έως και το ακαδημαϊκό έτος 2016-2017</w:t>
                      </w:r>
                      <w:r w:rsidR="00AA68E9" w:rsidRPr="00AA68E9">
                        <w:rPr>
                          <w:rFonts w:ascii="Palatino Linotype" w:eastAsia="SimSun" w:hAnsi="Palatino Linotype"/>
                          <w:bCs/>
                          <w:color w:val="153D63" w:themeColor="text2" w:themeTint="E6"/>
                          <w:kern w:val="0"/>
                          <w:lang w:val="el-GR" w:eastAsia="zh-CN"/>
                        </w:rPr>
                        <w:t xml:space="preserve"> </w:t>
                      </w:r>
                      <w:r w:rsidR="00AA68E9" w:rsidRPr="00AA68E9">
                        <w:rPr>
                          <w:rFonts w:ascii="Palatino Linotype" w:eastAsia="Times New Roman" w:hAnsi="Palatino Linotype"/>
                          <w:bCs/>
                          <w:color w:val="153D63" w:themeColor="text2" w:themeTint="E6"/>
                          <w:kern w:val="0"/>
                          <w:lang w:val="el-GR" w:eastAsia="el-GR"/>
                        </w:rPr>
                        <w:t>και έχουν κάνει χρήση των διατάξεων περί  διακοπής</w:t>
                      </w:r>
                      <w:r w:rsidR="009A5671">
                        <w:rPr>
                          <w:rFonts w:ascii="Palatino Linotype" w:eastAsia="Times New Roman" w:hAnsi="Palatino Linotype"/>
                          <w:bCs/>
                          <w:color w:val="153D63" w:themeColor="text2" w:themeTint="E6"/>
                          <w:kern w:val="0"/>
                          <w:lang w:val="el-GR" w:eastAsia="el-GR"/>
                        </w:rPr>
                        <w:t>/ αναστολής</w:t>
                      </w:r>
                      <w:r w:rsidR="00AA68E9" w:rsidRPr="00AA68E9">
                        <w:rPr>
                          <w:rFonts w:ascii="Palatino Linotype" w:eastAsia="Times New Roman" w:hAnsi="Palatino Linotype"/>
                          <w:bCs/>
                          <w:color w:val="153D63" w:themeColor="text2" w:themeTint="E6"/>
                          <w:kern w:val="0"/>
                          <w:lang w:val="el-GR" w:eastAsia="el-GR"/>
                        </w:rPr>
                        <w:t xml:space="preserve"> φοίτησης, μερικής φοίτησης, κατ’ εξαίρεση υπέρβασης της ανώτατης διάρκειας φοίτησης</w:t>
                      </w:r>
                      <w:r w:rsidR="009A5671">
                        <w:rPr>
                          <w:rFonts w:ascii="Palatino Linotype" w:eastAsia="Times New Roman" w:hAnsi="Palatino Linotype"/>
                          <w:bCs/>
                          <w:color w:val="153D63" w:themeColor="text2" w:themeTint="E6"/>
                          <w:kern w:val="0"/>
                          <w:lang w:val="el-GR" w:eastAsia="el-GR"/>
                        </w:rPr>
                        <w:t xml:space="preserve"> ή</w:t>
                      </w:r>
                      <w:r w:rsidR="00AA68E9" w:rsidRPr="00AA68E9">
                        <w:rPr>
                          <w:rFonts w:ascii="Palatino Linotype" w:eastAsia="Times New Roman" w:hAnsi="Palatino Linotype"/>
                          <w:bCs/>
                          <w:color w:val="153D63" w:themeColor="text2" w:themeTint="E6"/>
                          <w:kern w:val="0"/>
                          <w:lang w:val="el-GR" w:eastAsia="el-GR"/>
                        </w:rPr>
                        <w:t xml:space="preserve"> παράτασης της φοίτησης για δύο ακαδημαϊκά εξάμηνα, και για τους/τις οποίους/ες η ανώτατη διάρκεια φοίτησης ολοκληρώνεται με το πέρας της εξεταστικής περιόδου Σεπτεμβρίου 2026</w:t>
                      </w:r>
                      <w:r>
                        <w:rPr>
                          <w:rFonts w:ascii="Palatino Linotype" w:eastAsia="Times New Roman" w:hAnsi="Palatino Linotype"/>
                          <w:bCs/>
                          <w:color w:val="153D63" w:themeColor="text2" w:themeTint="E6"/>
                          <w:kern w:val="0"/>
                          <w:lang w:val="el-GR" w:eastAsia="el-GR"/>
                        </w:rPr>
                        <w:t xml:space="preserve">, για </w:t>
                      </w:r>
                      <w:r w:rsidR="009A5671">
                        <w:rPr>
                          <w:rFonts w:ascii="Palatino Linotype" w:eastAsia="Times New Roman" w:hAnsi="Palatino Linotype"/>
                          <w:bCs/>
                          <w:color w:val="153D63" w:themeColor="text2" w:themeTint="E6"/>
                          <w:kern w:val="0"/>
                          <w:lang w:val="el-GR" w:eastAsia="el-GR"/>
                        </w:rPr>
                        <w:t>τις διαδικασίες που οφείλουν να ακολουθήσουν</w:t>
                      </w:r>
                      <w:r>
                        <w:rPr>
                          <w:rFonts w:ascii="Palatino Linotype" w:eastAsia="Times New Roman" w:hAnsi="Palatino Linotype"/>
                          <w:bCs/>
                          <w:color w:val="153D63" w:themeColor="text2" w:themeTint="E6"/>
                          <w:kern w:val="0"/>
                          <w:lang w:val="el-GR" w:eastAsia="el-GR"/>
                        </w:rPr>
                        <w:t>:</w:t>
                      </w:r>
                    </w:p>
                    <w:p w14:paraId="42DE6EA9" w14:textId="29CF6340" w:rsidR="0042131B" w:rsidRPr="00BE39EE" w:rsidRDefault="0042131B" w:rsidP="00AA68E9">
                      <w:pPr>
                        <w:suppressAutoHyphens w:val="0"/>
                        <w:autoSpaceDN/>
                        <w:spacing w:line="278" w:lineRule="auto"/>
                        <w:jc w:val="both"/>
                        <w:rPr>
                          <w:rFonts w:ascii="Palatino Linotype" w:hAnsi="Palatino Linotype"/>
                          <w:lang w:val="el-GR"/>
                        </w:rPr>
                      </w:pPr>
                    </w:p>
                    <w:p w14:paraId="5A90852B" w14:textId="77777777" w:rsidR="0042131B" w:rsidRPr="002D7EC1" w:rsidRDefault="0042131B" w:rsidP="0042131B">
                      <w:pPr>
                        <w:jc w:val="center"/>
                        <w:rPr>
                          <w:sz w:val="28"/>
                          <w:szCs w:val="28"/>
                          <w:lang w:val="el-GR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B4A9775" w14:textId="14045598" w:rsidR="002767DC" w:rsidRDefault="002767DC">
      <w:pPr>
        <w:spacing w:before="100" w:after="100" w:line="240" w:lineRule="auto"/>
        <w:rPr>
          <w:rFonts w:ascii="Times New Roman" w:eastAsia="Times New Roman" w:hAnsi="Times New Roman"/>
          <w:b/>
          <w:bCs/>
          <w:kern w:val="0"/>
          <w:lang w:val="el-GR"/>
        </w:rPr>
      </w:pPr>
    </w:p>
    <w:p w14:paraId="7103AA86" w14:textId="0AA14CEF" w:rsidR="0042131B" w:rsidRPr="0042131B" w:rsidRDefault="0042131B" w:rsidP="0042131B">
      <w:pPr>
        <w:spacing w:before="100" w:after="100" w:line="240" w:lineRule="auto"/>
        <w:outlineLvl w:val="2"/>
        <w:rPr>
          <w:lang w:val="el-GR"/>
        </w:rPr>
      </w:pPr>
      <w:r w:rsidRPr="0042131B">
        <w:rPr>
          <w:rFonts w:ascii="Times New Roman" w:eastAsia="Times New Roman" w:hAnsi="Times New Roman"/>
          <w:b/>
          <w:bCs/>
          <w:kern w:val="0"/>
          <w:sz w:val="27"/>
          <w:szCs w:val="27"/>
          <w:lang w:val="el-GR"/>
        </w:rPr>
        <w:t xml:space="preserve"> </w:t>
      </w:r>
    </w:p>
    <w:p w14:paraId="6D3EC23D" w14:textId="4F14BAFC" w:rsidR="00314F01" w:rsidRDefault="00314F01">
      <w:pPr>
        <w:spacing w:before="100" w:after="100" w:line="240" w:lineRule="auto"/>
        <w:rPr>
          <w:rFonts w:ascii="Times New Roman" w:eastAsia="Times New Roman" w:hAnsi="Times New Roman"/>
          <w:b/>
          <w:bCs/>
          <w:kern w:val="0"/>
          <w:lang w:val="el-GR"/>
        </w:rPr>
      </w:pPr>
    </w:p>
    <w:p w14:paraId="070E3C27" w14:textId="60DBCD17" w:rsidR="0042131B" w:rsidRDefault="0042131B">
      <w:pPr>
        <w:spacing w:before="100" w:after="100" w:line="240" w:lineRule="auto"/>
        <w:rPr>
          <w:rFonts w:ascii="Times New Roman" w:eastAsia="Times New Roman" w:hAnsi="Times New Roman"/>
          <w:b/>
          <w:bCs/>
          <w:kern w:val="0"/>
          <w:lang w:val="el-GR"/>
        </w:rPr>
      </w:pPr>
    </w:p>
    <w:p w14:paraId="7E476114" w14:textId="77777777" w:rsidR="0042131B" w:rsidRDefault="0042131B">
      <w:pPr>
        <w:spacing w:before="100" w:after="100" w:line="240" w:lineRule="auto"/>
        <w:rPr>
          <w:rFonts w:ascii="Times New Roman" w:eastAsia="Times New Roman" w:hAnsi="Times New Roman"/>
          <w:b/>
          <w:bCs/>
          <w:kern w:val="0"/>
          <w:lang w:val="el-GR"/>
        </w:rPr>
      </w:pPr>
    </w:p>
    <w:p w14:paraId="2B83C190" w14:textId="33834262" w:rsidR="00041343" w:rsidRDefault="00041343" w:rsidP="00062FC2">
      <w:pPr>
        <w:spacing w:before="100" w:after="100" w:line="240" w:lineRule="auto"/>
        <w:jc w:val="center"/>
        <w:rPr>
          <w:rFonts w:ascii="Times New Roman" w:eastAsia="Times New Roman" w:hAnsi="Times New Roman"/>
          <w:b/>
          <w:bCs/>
          <w:kern w:val="0"/>
          <w:lang w:val="el-GR"/>
        </w:rPr>
      </w:pPr>
    </w:p>
    <w:p w14:paraId="16F36F7A" w14:textId="77777777" w:rsidR="00BE39EE" w:rsidRDefault="00BE39EE" w:rsidP="00062FC2">
      <w:pPr>
        <w:spacing w:before="100" w:after="100" w:line="240" w:lineRule="auto"/>
        <w:jc w:val="center"/>
        <w:rPr>
          <w:rFonts w:ascii="Times New Roman" w:eastAsia="Times New Roman" w:hAnsi="Times New Roman"/>
          <w:b/>
          <w:bCs/>
          <w:kern w:val="0"/>
          <w:lang w:val="el-GR"/>
        </w:rPr>
      </w:pPr>
    </w:p>
    <w:p w14:paraId="1EE04CFB" w14:textId="77777777" w:rsidR="00BE39EE" w:rsidRDefault="00BE39EE" w:rsidP="00062FC2">
      <w:pPr>
        <w:spacing w:before="100" w:after="100" w:line="240" w:lineRule="auto"/>
        <w:jc w:val="center"/>
        <w:rPr>
          <w:rFonts w:ascii="Times New Roman" w:eastAsia="Times New Roman" w:hAnsi="Times New Roman"/>
          <w:b/>
          <w:bCs/>
          <w:kern w:val="0"/>
          <w:lang w:val="el-GR"/>
        </w:rPr>
      </w:pPr>
    </w:p>
    <w:p w14:paraId="4E23C265" w14:textId="77777777" w:rsidR="00A97E31" w:rsidRDefault="00A97E31" w:rsidP="0097734F">
      <w:pPr>
        <w:shd w:val="clear" w:color="auto" w:fill="FFFFFF"/>
        <w:suppressAutoHyphens w:val="0"/>
        <w:spacing w:before="100" w:after="100" w:line="240" w:lineRule="auto"/>
        <w:ind w:firstLine="426"/>
        <w:rPr>
          <w:rFonts w:ascii="Palatino Linotype" w:eastAsia="Times New Roman" w:hAnsi="Palatino Linotype"/>
          <w:b/>
          <w:bCs/>
          <w:color w:val="C00000"/>
          <w:kern w:val="0"/>
          <w:sz w:val="22"/>
          <w:szCs w:val="22"/>
          <w:lang w:val="el-GR"/>
        </w:rPr>
      </w:pPr>
    </w:p>
    <w:p w14:paraId="12B9BC84" w14:textId="0711F430" w:rsidR="009A5671" w:rsidRDefault="001F670F" w:rsidP="009A5671">
      <w:pPr>
        <w:shd w:val="clear" w:color="auto" w:fill="FFFFFF"/>
        <w:suppressAutoHyphens w:val="0"/>
        <w:spacing w:before="100" w:after="100" w:line="240" w:lineRule="auto"/>
        <w:ind w:firstLine="426"/>
        <w:rPr>
          <w:rFonts w:ascii="Palatino Linotype" w:eastAsia="Times New Roman" w:hAnsi="Palatino Linotype"/>
          <w:b/>
          <w:bCs/>
          <w:color w:val="C00000"/>
          <w:kern w:val="0"/>
          <w:sz w:val="28"/>
          <w:szCs w:val="28"/>
          <w:u w:val="single"/>
          <w:lang w:val="el-GR"/>
        </w:rPr>
      </w:pPr>
      <w:r>
        <w:rPr>
          <w:rFonts w:ascii="Palatino Linotype" w:eastAsia="Times New Roman" w:hAnsi="Palatino Linotype"/>
          <w:b/>
          <w:bCs/>
          <w:color w:val="C00000"/>
          <w:kern w:val="0"/>
          <w:sz w:val="28"/>
          <w:szCs w:val="28"/>
          <w:u w:val="single"/>
          <w:lang w:val="el-GR"/>
        </w:rPr>
        <w:t xml:space="preserve">1. </w:t>
      </w:r>
      <w:r w:rsidR="009A5671">
        <w:rPr>
          <w:rFonts w:ascii="Palatino Linotype" w:eastAsia="Times New Roman" w:hAnsi="Palatino Linotype"/>
          <w:b/>
          <w:bCs/>
          <w:color w:val="C00000"/>
          <w:kern w:val="0"/>
          <w:sz w:val="28"/>
          <w:szCs w:val="28"/>
          <w:u w:val="single"/>
          <w:lang w:val="el-GR"/>
        </w:rPr>
        <w:t>Αίτηση έκτακτης εμβόλιμης εξεταστικής</w:t>
      </w:r>
      <w:r w:rsidR="009A5671" w:rsidRPr="008F6B03">
        <w:rPr>
          <w:rFonts w:ascii="Palatino Linotype" w:eastAsia="Times New Roman" w:hAnsi="Palatino Linotype"/>
          <w:b/>
          <w:bCs/>
          <w:color w:val="C00000"/>
          <w:kern w:val="0"/>
          <w:sz w:val="28"/>
          <w:szCs w:val="28"/>
          <w:u w:val="single"/>
          <w:lang w:val="el-GR"/>
        </w:rPr>
        <w:t>:</w:t>
      </w:r>
    </w:p>
    <w:p w14:paraId="1599F6F4" w14:textId="456E652D" w:rsidR="009A5671" w:rsidRPr="001F670F" w:rsidRDefault="009A5671" w:rsidP="009A5671">
      <w:pPr>
        <w:shd w:val="clear" w:color="auto" w:fill="FFFFFF"/>
        <w:suppressAutoHyphens w:val="0"/>
        <w:spacing w:before="100" w:after="100" w:line="240" w:lineRule="auto"/>
        <w:ind w:left="426"/>
        <w:jc w:val="both"/>
        <w:rPr>
          <w:rFonts w:ascii="Times New Roman" w:eastAsia="Times New Roman" w:hAnsi="Times New Roman"/>
          <w:noProof/>
          <w:color w:val="000000"/>
          <w:kern w:val="0"/>
          <w:lang w:val="el-GR"/>
        </w:rPr>
      </w:pPr>
      <w:r w:rsidRPr="009A5671">
        <w:rPr>
          <w:rFonts w:ascii="Palatino Linotype" w:hAnsi="Palatino Linotype"/>
          <w:b/>
          <w:bCs/>
          <w:lang w:val="el-GR"/>
        </w:rPr>
        <w:t>Δικαιούχοι:</w:t>
      </w:r>
      <w:r w:rsidRPr="009A5671">
        <w:rPr>
          <w:rFonts w:ascii="Palatino Linotype" w:hAnsi="Palatino Linotype"/>
          <w:lang w:val="el-GR"/>
        </w:rPr>
        <w:t xml:space="preserve"> </w:t>
      </w:r>
      <w:r w:rsidRPr="001F670F">
        <w:rPr>
          <w:rFonts w:ascii="Palatino Linotype" w:hAnsi="Palatino Linotype"/>
          <w:lang w:val="el-GR"/>
        </w:rPr>
        <w:t xml:space="preserve">Φοιτητές/τριες </w:t>
      </w:r>
      <w:r w:rsidR="001F670F" w:rsidRPr="001F670F">
        <w:rPr>
          <w:rFonts w:ascii="Palatino Linotype" w:hAnsi="Palatino Linotype"/>
          <w:bCs/>
          <w:kern w:val="2"/>
          <w:lang w:val="el-GR"/>
        </w:rPr>
        <w:t xml:space="preserve">των Προπτυχιακών Προγραμμάτων Σπουδών </w:t>
      </w:r>
      <w:r w:rsidR="001F670F" w:rsidRPr="001F670F">
        <w:rPr>
          <w:rFonts w:ascii="Palatino Linotype" w:hAnsi="Palatino Linotype"/>
          <w:b/>
          <w:kern w:val="2"/>
          <w:lang w:val="el-GR"/>
        </w:rPr>
        <w:t>τετραετούς (4ετούς) φοίτησης</w:t>
      </w:r>
      <w:r w:rsidR="001F670F" w:rsidRPr="001F670F">
        <w:rPr>
          <w:rFonts w:ascii="Palatino Linotype" w:hAnsi="Palatino Linotype"/>
          <w:bCs/>
          <w:kern w:val="2"/>
          <w:lang w:val="el-GR"/>
        </w:rPr>
        <w:t xml:space="preserve"> για τους/τις οποίους/ες </w:t>
      </w:r>
      <w:r w:rsidR="001653EA">
        <w:rPr>
          <w:rFonts w:ascii="Palatino Linotype" w:hAnsi="Palatino Linotype"/>
          <w:bCs/>
          <w:kern w:val="2"/>
          <w:lang w:val="el-GR"/>
        </w:rPr>
        <w:t xml:space="preserve">η Συνέλευση ενέκρινε την παράταση σπουδών για 2 εξάμηνα (χειμερινό και εαρινό εξάμηνο ακαδ. έτους 2025-2026) και μετά την ολοκλήρωση της επαναληπτικής εξεταστικής, </w:t>
      </w:r>
      <w:r w:rsidR="001F670F" w:rsidRPr="001F670F">
        <w:rPr>
          <w:rFonts w:ascii="Palatino Linotype" w:hAnsi="Palatino Linotype"/>
          <w:b/>
          <w:kern w:val="2"/>
          <w:lang w:val="el-GR"/>
        </w:rPr>
        <w:t>εκκρεμεί η επιτυχής εξέταση σε έως δύο (2) μαθήματα</w:t>
      </w:r>
      <w:r w:rsidR="001F670F" w:rsidRPr="001F670F">
        <w:rPr>
          <w:rFonts w:ascii="Palatino Linotype" w:hAnsi="Palatino Linotype"/>
          <w:bCs/>
          <w:kern w:val="2"/>
          <w:lang w:val="el-GR"/>
        </w:rPr>
        <w:t xml:space="preserve"> για τη λήψη πτυχίου</w:t>
      </w:r>
      <w:r w:rsidR="001653EA">
        <w:rPr>
          <w:rFonts w:ascii="Palatino Linotype" w:hAnsi="Palatino Linotype"/>
          <w:bCs/>
          <w:kern w:val="2"/>
          <w:lang w:val="el-GR"/>
        </w:rPr>
        <w:t>.</w:t>
      </w:r>
    </w:p>
    <w:p w14:paraId="61663B7A" w14:textId="02B3594C" w:rsidR="009A5671" w:rsidRDefault="009A5671" w:rsidP="009A5671">
      <w:pPr>
        <w:suppressAutoHyphens w:val="0"/>
        <w:autoSpaceDN/>
        <w:spacing w:after="0"/>
        <w:jc w:val="both"/>
        <w:rPr>
          <w:rFonts w:ascii="Palatino Linotype" w:eastAsiaTheme="minorHAnsi" w:hAnsi="Palatino Linotype" w:cs="Calibri"/>
          <w:kern w:val="2"/>
          <w:lang w:val="el-GR"/>
          <w14:ligatures w14:val="standardContextual"/>
        </w:rPr>
      </w:pPr>
      <w:r>
        <w:rPr>
          <w:rFonts w:ascii="Times New Roman" w:eastAsia="Times New Roman" w:hAnsi="Times New Roman"/>
          <w:noProof/>
          <w:color w:val="000000"/>
          <w:kern w:val="0"/>
          <w:lang w:val="el-GR" w:eastAsia="el-G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4BD0205" wp14:editId="4CECA03B">
                <wp:simplePos x="0" y="0"/>
                <wp:positionH relativeFrom="margin">
                  <wp:align>right</wp:align>
                </wp:positionH>
                <wp:positionV relativeFrom="paragraph">
                  <wp:posOffset>63500</wp:posOffset>
                </wp:positionV>
                <wp:extent cx="6772275" cy="3228975"/>
                <wp:effectExtent l="38100" t="57150" r="47625" b="85725"/>
                <wp:wrapNone/>
                <wp:docPr id="639636183" name="Ορθογώνιο: Στρογγύλεμα γωνιών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2275" cy="3228975"/>
                        </a:xfrm>
                        <a:custGeom>
                          <a:avLst/>
                          <a:gdLst>
                            <a:gd name="csX0" fmla="*/ 0 w 6772275"/>
                            <a:gd name="csY0" fmla="*/ 538172 h 3228975"/>
                            <a:gd name="csX1" fmla="*/ 448447 w 6772275"/>
                            <a:gd name="csY1" fmla="*/ 0 h 3228975"/>
                            <a:gd name="csX2" fmla="*/ 1124115 w 6772275"/>
                            <a:gd name="csY2" fmla="*/ 0 h 3228975"/>
                            <a:gd name="csX3" fmla="*/ 1976046 w 6772275"/>
                            <a:gd name="csY3" fmla="*/ 0 h 3228975"/>
                            <a:gd name="csX4" fmla="*/ 2651714 w 6772275"/>
                            <a:gd name="csY4" fmla="*/ 0 h 3228975"/>
                            <a:gd name="csX5" fmla="*/ 3327383 w 6772275"/>
                            <a:gd name="csY5" fmla="*/ 0 h 3228975"/>
                            <a:gd name="csX6" fmla="*/ 3944298 w 6772275"/>
                            <a:gd name="csY6" fmla="*/ 0 h 3228975"/>
                            <a:gd name="csX7" fmla="*/ 4561212 w 6772275"/>
                            <a:gd name="csY7" fmla="*/ 0 h 3228975"/>
                            <a:gd name="csX8" fmla="*/ 5119373 w 6772275"/>
                            <a:gd name="csY8" fmla="*/ 0 h 3228975"/>
                            <a:gd name="csX9" fmla="*/ 6323826 w 6772275"/>
                            <a:gd name="csY9" fmla="*/ 0 h 3228975"/>
                            <a:gd name="csX10" fmla="*/ 6772275 w 6772275"/>
                            <a:gd name="csY10" fmla="*/ 538172 h 3228975"/>
                            <a:gd name="csX11" fmla="*/ 6772275 w 6772275"/>
                            <a:gd name="csY11" fmla="*/ 1191136 h 3228975"/>
                            <a:gd name="csX12" fmla="*/ 6772275 w 6772275"/>
                            <a:gd name="csY12" fmla="*/ 1865626 h 3228975"/>
                            <a:gd name="csX13" fmla="*/ 6772275 w 6772275"/>
                            <a:gd name="csY13" fmla="*/ 2690801 h 3228975"/>
                            <a:gd name="csX14" fmla="*/ 6323826 w 6772275"/>
                            <a:gd name="csY14" fmla="*/ 3228975 h 3228975"/>
                            <a:gd name="csX15" fmla="*/ 5765665 w 6772275"/>
                            <a:gd name="csY15" fmla="*/ 3228975 h 3228975"/>
                            <a:gd name="csX16" fmla="*/ 5031243 w 6772275"/>
                            <a:gd name="csY16" fmla="*/ 3228975 h 3228975"/>
                            <a:gd name="csX17" fmla="*/ 4473081 w 6772275"/>
                            <a:gd name="csY17" fmla="*/ 3228975 h 3228975"/>
                            <a:gd name="csX18" fmla="*/ 3679906 w 6772275"/>
                            <a:gd name="csY18" fmla="*/ 3228975 h 3228975"/>
                            <a:gd name="csX19" fmla="*/ 3004237 w 6772275"/>
                            <a:gd name="csY19" fmla="*/ 3228975 h 3228975"/>
                            <a:gd name="csX20" fmla="*/ 2211061 w 6772275"/>
                            <a:gd name="csY20" fmla="*/ 3228975 h 3228975"/>
                            <a:gd name="csX21" fmla="*/ 1417884 w 6772275"/>
                            <a:gd name="csY21" fmla="*/ 3228975 h 3228975"/>
                            <a:gd name="csX22" fmla="*/ 448447 w 6772275"/>
                            <a:gd name="csY22" fmla="*/ 3228975 h 3228975"/>
                            <a:gd name="csX23" fmla="*/ 0 w 6772275"/>
                            <a:gd name="csY23" fmla="*/ 2690801 h 3228975"/>
                            <a:gd name="csX24" fmla="*/ 0 w 6772275"/>
                            <a:gd name="csY24" fmla="*/ 1973258 h 3228975"/>
                            <a:gd name="csX25" fmla="*/ 0 w 6772275"/>
                            <a:gd name="csY25" fmla="*/ 1298768 h 3228975"/>
                            <a:gd name="csX26" fmla="*/ 0 w 6772275"/>
                            <a:gd name="csY26" fmla="*/ 538172 h 322897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</a:cxnLst>
                          <a:rect l="l" t="t" r="r" b="b"/>
                          <a:pathLst>
                            <a:path w="6772275" h="3228975" fill="none" extrusionOk="0">
                              <a:moveTo>
                                <a:pt x="0" y="538172"/>
                              </a:moveTo>
                              <a:cubicBezTo>
                                <a:pt x="43832" y="152039"/>
                                <a:pt x="215020" y="54986"/>
                                <a:pt x="448447" y="0"/>
                              </a:cubicBezTo>
                              <a:cubicBezTo>
                                <a:pt x="619954" y="30595"/>
                                <a:pt x="987791" y="16477"/>
                                <a:pt x="1124115" y="0"/>
                              </a:cubicBezTo>
                              <a:cubicBezTo>
                                <a:pt x="1273982" y="57960"/>
                                <a:pt x="1554785" y="109725"/>
                                <a:pt x="1976046" y="0"/>
                              </a:cubicBezTo>
                              <a:cubicBezTo>
                                <a:pt x="2354728" y="-35827"/>
                                <a:pt x="2474898" y="-63843"/>
                                <a:pt x="2651714" y="0"/>
                              </a:cubicBezTo>
                              <a:cubicBezTo>
                                <a:pt x="2824849" y="18462"/>
                                <a:pt x="3153614" y="-24741"/>
                                <a:pt x="3327383" y="0"/>
                              </a:cubicBezTo>
                              <a:cubicBezTo>
                                <a:pt x="3517734" y="-41053"/>
                                <a:pt x="3650722" y="4010"/>
                                <a:pt x="3944298" y="0"/>
                              </a:cubicBezTo>
                              <a:cubicBezTo>
                                <a:pt x="4248600" y="-6097"/>
                                <a:pt x="4373820" y="-36643"/>
                                <a:pt x="4561212" y="0"/>
                              </a:cubicBezTo>
                              <a:cubicBezTo>
                                <a:pt x="4820544" y="7701"/>
                                <a:pt x="4911341" y="41007"/>
                                <a:pt x="5119373" y="0"/>
                              </a:cubicBezTo>
                              <a:cubicBezTo>
                                <a:pt x="5388531" y="-4674"/>
                                <a:pt x="5720249" y="2827"/>
                                <a:pt x="6323826" y="0"/>
                              </a:cubicBezTo>
                              <a:cubicBezTo>
                                <a:pt x="6572299" y="-41816"/>
                                <a:pt x="6831965" y="289460"/>
                                <a:pt x="6772275" y="538172"/>
                              </a:cubicBezTo>
                              <a:cubicBezTo>
                                <a:pt x="6780693" y="807965"/>
                                <a:pt x="6737889" y="1014764"/>
                                <a:pt x="6772275" y="1191136"/>
                              </a:cubicBezTo>
                              <a:cubicBezTo>
                                <a:pt x="6803705" y="1414114"/>
                                <a:pt x="6772495" y="1667732"/>
                                <a:pt x="6772275" y="1865626"/>
                              </a:cubicBezTo>
                              <a:cubicBezTo>
                                <a:pt x="6769548" y="2125617"/>
                                <a:pt x="6740899" y="2377087"/>
                                <a:pt x="6772275" y="2690801"/>
                              </a:cubicBezTo>
                              <a:cubicBezTo>
                                <a:pt x="6808485" y="3030357"/>
                                <a:pt x="6658993" y="3229686"/>
                                <a:pt x="6323826" y="3228975"/>
                              </a:cubicBezTo>
                              <a:cubicBezTo>
                                <a:pt x="6163635" y="3190459"/>
                                <a:pt x="5896032" y="3193765"/>
                                <a:pt x="5765665" y="3228975"/>
                              </a:cubicBezTo>
                              <a:cubicBezTo>
                                <a:pt x="5654741" y="3196096"/>
                                <a:pt x="5243153" y="3257202"/>
                                <a:pt x="5031243" y="3228975"/>
                              </a:cubicBezTo>
                              <a:cubicBezTo>
                                <a:pt x="4858929" y="3224565"/>
                                <a:pt x="4713182" y="3257314"/>
                                <a:pt x="4473081" y="3228975"/>
                              </a:cubicBezTo>
                              <a:cubicBezTo>
                                <a:pt x="4241032" y="3241278"/>
                                <a:pt x="3904830" y="3240459"/>
                                <a:pt x="3679906" y="3228975"/>
                              </a:cubicBezTo>
                              <a:cubicBezTo>
                                <a:pt x="3434724" y="3252314"/>
                                <a:pt x="3249776" y="3316720"/>
                                <a:pt x="3004237" y="3228975"/>
                              </a:cubicBezTo>
                              <a:cubicBezTo>
                                <a:pt x="2809052" y="3258095"/>
                                <a:pt x="2478785" y="3293532"/>
                                <a:pt x="2211061" y="3228975"/>
                              </a:cubicBezTo>
                              <a:cubicBezTo>
                                <a:pt x="2017289" y="3278319"/>
                                <a:pt x="1687255" y="3165314"/>
                                <a:pt x="1417884" y="3228975"/>
                              </a:cubicBezTo>
                              <a:cubicBezTo>
                                <a:pt x="1147551" y="3211227"/>
                                <a:pt x="798945" y="3186280"/>
                                <a:pt x="448447" y="3228975"/>
                              </a:cubicBezTo>
                              <a:cubicBezTo>
                                <a:pt x="142798" y="3212669"/>
                                <a:pt x="41345" y="3036857"/>
                                <a:pt x="0" y="2690801"/>
                              </a:cubicBezTo>
                              <a:cubicBezTo>
                                <a:pt x="-30747" y="2361974"/>
                                <a:pt x="-24135" y="2227683"/>
                                <a:pt x="0" y="1973258"/>
                              </a:cubicBezTo>
                              <a:cubicBezTo>
                                <a:pt x="70831" y="1694505"/>
                                <a:pt x="30964" y="1585231"/>
                                <a:pt x="0" y="1298768"/>
                              </a:cubicBezTo>
                              <a:cubicBezTo>
                                <a:pt x="-21330" y="1056067"/>
                                <a:pt x="-2939" y="751592"/>
                                <a:pt x="0" y="538172"/>
                              </a:cubicBezTo>
                              <a:close/>
                            </a:path>
                            <a:path w="6772275" h="3228975" stroke="0" extrusionOk="0">
                              <a:moveTo>
                                <a:pt x="0" y="538172"/>
                              </a:moveTo>
                              <a:cubicBezTo>
                                <a:pt x="-8864" y="258977"/>
                                <a:pt x="238625" y="10815"/>
                                <a:pt x="448447" y="0"/>
                              </a:cubicBezTo>
                              <a:cubicBezTo>
                                <a:pt x="619848" y="52103"/>
                                <a:pt x="1111430" y="-42711"/>
                                <a:pt x="1300377" y="0"/>
                              </a:cubicBezTo>
                              <a:cubicBezTo>
                                <a:pt x="1546774" y="28242"/>
                                <a:pt x="1632814" y="-30078"/>
                                <a:pt x="1976046" y="0"/>
                              </a:cubicBezTo>
                              <a:cubicBezTo>
                                <a:pt x="2302721" y="8741"/>
                                <a:pt x="2315948" y="40027"/>
                                <a:pt x="2592961" y="0"/>
                              </a:cubicBezTo>
                              <a:cubicBezTo>
                                <a:pt x="2851518" y="-19401"/>
                                <a:pt x="3066048" y="5053"/>
                                <a:pt x="3444890" y="0"/>
                              </a:cubicBezTo>
                              <a:cubicBezTo>
                                <a:pt x="3814540" y="17841"/>
                                <a:pt x="3849082" y="-4547"/>
                                <a:pt x="4003051" y="0"/>
                              </a:cubicBezTo>
                              <a:cubicBezTo>
                                <a:pt x="4123280" y="11578"/>
                                <a:pt x="4353893" y="-51298"/>
                                <a:pt x="4737474" y="0"/>
                              </a:cubicBezTo>
                              <a:cubicBezTo>
                                <a:pt x="5079483" y="35766"/>
                                <a:pt x="5328279" y="41336"/>
                                <a:pt x="5471896" y="0"/>
                              </a:cubicBezTo>
                              <a:cubicBezTo>
                                <a:pt x="5602838" y="-57652"/>
                                <a:pt x="5815056" y="47923"/>
                                <a:pt x="6323826" y="0"/>
                              </a:cubicBezTo>
                              <a:cubicBezTo>
                                <a:pt x="6582400" y="-8947"/>
                                <a:pt x="6708285" y="280752"/>
                                <a:pt x="6772275" y="538172"/>
                              </a:cubicBezTo>
                              <a:cubicBezTo>
                                <a:pt x="6781543" y="852733"/>
                                <a:pt x="6801179" y="994662"/>
                                <a:pt x="6772275" y="1255715"/>
                              </a:cubicBezTo>
                              <a:cubicBezTo>
                                <a:pt x="6740110" y="1523443"/>
                                <a:pt x="6765934" y="1708765"/>
                                <a:pt x="6772275" y="1908679"/>
                              </a:cubicBezTo>
                              <a:cubicBezTo>
                                <a:pt x="6751361" y="2105007"/>
                                <a:pt x="6798449" y="2331961"/>
                                <a:pt x="6772275" y="2690801"/>
                              </a:cubicBezTo>
                              <a:cubicBezTo>
                                <a:pt x="6802580" y="2973463"/>
                                <a:pt x="6561428" y="3282147"/>
                                <a:pt x="6323826" y="3228975"/>
                              </a:cubicBezTo>
                              <a:cubicBezTo>
                                <a:pt x="6065703" y="3317876"/>
                                <a:pt x="5817802" y="3240695"/>
                                <a:pt x="5530649" y="3228975"/>
                              </a:cubicBezTo>
                              <a:cubicBezTo>
                                <a:pt x="5188180" y="3250271"/>
                                <a:pt x="5068596" y="3192452"/>
                                <a:pt x="4913735" y="3228975"/>
                              </a:cubicBezTo>
                              <a:cubicBezTo>
                                <a:pt x="4870996" y="3279295"/>
                                <a:pt x="4490922" y="3245618"/>
                                <a:pt x="4120559" y="3228975"/>
                              </a:cubicBezTo>
                              <a:cubicBezTo>
                                <a:pt x="3791138" y="3258927"/>
                                <a:pt x="3673043" y="3267457"/>
                                <a:pt x="3268629" y="3228975"/>
                              </a:cubicBezTo>
                              <a:cubicBezTo>
                                <a:pt x="2852549" y="3178453"/>
                                <a:pt x="2774973" y="3209122"/>
                                <a:pt x="2592961" y="3228975"/>
                              </a:cubicBezTo>
                              <a:cubicBezTo>
                                <a:pt x="2392750" y="3260562"/>
                                <a:pt x="2093013" y="3257939"/>
                                <a:pt x="1858538" y="3228975"/>
                              </a:cubicBezTo>
                              <a:cubicBezTo>
                                <a:pt x="1559535" y="3247772"/>
                                <a:pt x="790220" y="3164335"/>
                                <a:pt x="448447" y="3228975"/>
                              </a:cubicBezTo>
                              <a:cubicBezTo>
                                <a:pt x="264965" y="3256666"/>
                                <a:pt x="8076" y="3014744"/>
                                <a:pt x="0" y="2690801"/>
                              </a:cubicBezTo>
                              <a:cubicBezTo>
                                <a:pt x="21808" y="2491459"/>
                                <a:pt x="33928" y="2293920"/>
                                <a:pt x="0" y="2037837"/>
                              </a:cubicBezTo>
                              <a:cubicBezTo>
                                <a:pt x="-38836" y="1782783"/>
                                <a:pt x="12756" y="1709971"/>
                                <a:pt x="0" y="1363347"/>
                              </a:cubicBezTo>
                              <a:cubicBezTo>
                                <a:pt x="-50102" y="1067393"/>
                                <a:pt x="-6770" y="939596"/>
                                <a:pt x="0" y="538172"/>
                              </a:cubicBezTo>
                              <a:close/>
                            </a:path>
                            <a:path w="6772275" h="3228975" fill="none" stroke="0" extrusionOk="0">
                              <a:moveTo>
                                <a:pt x="0" y="538172"/>
                              </a:moveTo>
                              <a:cubicBezTo>
                                <a:pt x="49299" y="223731"/>
                                <a:pt x="263241" y="8419"/>
                                <a:pt x="448447" y="0"/>
                              </a:cubicBezTo>
                              <a:cubicBezTo>
                                <a:pt x="641106" y="28915"/>
                                <a:pt x="965237" y="54839"/>
                                <a:pt x="1124115" y="0"/>
                              </a:cubicBezTo>
                              <a:cubicBezTo>
                                <a:pt x="1299757" y="-17615"/>
                                <a:pt x="1552756" y="-19071"/>
                                <a:pt x="1976046" y="0"/>
                              </a:cubicBezTo>
                              <a:cubicBezTo>
                                <a:pt x="2342996" y="-17263"/>
                                <a:pt x="2476288" y="-41448"/>
                                <a:pt x="2651714" y="0"/>
                              </a:cubicBezTo>
                              <a:cubicBezTo>
                                <a:pt x="2863910" y="113729"/>
                                <a:pt x="3159638" y="-18385"/>
                                <a:pt x="3327383" y="0"/>
                              </a:cubicBezTo>
                              <a:cubicBezTo>
                                <a:pt x="3499710" y="24491"/>
                                <a:pt x="3630280" y="29073"/>
                                <a:pt x="3944298" y="0"/>
                              </a:cubicBezTo>
                              <a:cubicBezTo>
                                <a:pt x="4234222" y="-31836"/>
                                <a:pt x="4336925" y="-27721"/>
                                <a:pt x="4561212" y="0"/>
                              </a:cubicBezTo>
                              <a:cubicBezTo>
                                <a:pt x="4749374" y="38866"/>
                                <a:pt x="4889591" y="43240"/>
                                <a:pt x="5119373" y="0"/>
                              </a:cubicBezTo>
                              <a:cubicBezTo>
                                <a:pt x="5416421" y="-49542"/>
                                <a:pt x="5709329" y="46266"/>
                                <a:pt x="6323826" y="0"/>
                              </a:cubicBezTo>
                              <a:cubicBezTo>
                                <a:pt x="6510400" y="-43069"/>
                                <a:pt x="6767707" y="221671"/>
                                <a:pt x="6772275" y="538172"/>
                              </a:cubicBezTo>
                              <a:cubicBezTo>
                                <a:pt x="6791159" y="795836"/>
                                <a:pt x="6700558" y="1022484"/>
                                <a:pt x="6772275" y="1191136"/>
                              </a:cubicBezTo>
                              <a:cubicBezTo>
                                <a:pt x="6770177" y="1398058"/>
                                <a:pt x="6747114" y="1702352"/>
                                <a:pt x="6772275" y="1865626"/>
                              </a:cubicBezTo>
                              <a:cubicBezTo>
                                <a:pt x="6768320" y="2120693"/>
                                <a:pt x="6694965" y="2305274"/>
                                <a:pt x="6772275" y="2690801"/>
                              </a:cubicBezTo>
                              <a:cubicBezTo>
                                <a:pt x="6813923" y="3009050"/>
                                <a:pt x="6609988" y="3170463"/>
                                <a:pt x="6323826" y="3228975"/>
                              </a:cubicBezTo>
                              <a:cubicBezTo>
                                <a:pt x="6215187" y="3171443"/>
                                <a:pt x="5920656" y="3213596"/>
                                <a:pt x="5765665" y="3228975"/>
                              </a:cubicBezTo>
                              <a:cubicBezTo>
                                <a:pt x="5599777" y="3265845"/>
                                <a:pt x="5196655" y="3318211"/>
                                <a:pt x="5031243" y="3228975"/>
                              </a:cubicBezTo>
                              <a:cubicBezTo>
                                <a:pt x="4841455" y="3230413"/>
                                <a:pt x="4670915" y="3194468"/>
                                <a:pt x="4473081" y="3228975"/>
                              </a:cubicBezTo>
                              <a:cubicBezTo>
                                <a:pt x="4255040" y="3261324"/>
                                <a:pt x="3932753" y="3233078"/>
                                <a:pt x="3679906" y="3228975"/>
                              </a:cubicBezTo>
                              <a:cubicBezTo>
                                <a:pt x="3412806" y="3217076"/>
                                <a:pt x="3293276" y="3255645"/>
                                <a:pt x="3004237" y="3228975"/>
                              </a:cubicBezTo>
                              <a:cubicBezTo>
                                <a:pt x="2792701" y="3215878"/>
                                <a:pt x="2385680" y="3294510"/>
                                <a:pt x="2211061" y="3228975"/>
                              </a:cubicBezTo>
                              <a:cubicBezTo>
                                <a:pt x="1987880" y="3182775"/>
                                <a:pt x="1624275" y="3211857"/>
                                <a:pt x="1417884" y="3228975"/>
                              </a:cubicBezTo>
                              <a:cubicBezTo>
                                <a:pt x="1244912" y="3278545"/>
                                <a:pt x="820060" y="3176854"/>
                                <a:pt x="448447" y="3228975"/>
                              </a:cubicBezTo>
                              <a:cubicBezTo>
                                <a:pt x="244387" y="3188740"/>
                                <a:pt x="53628" y="2905087"/>
                                <a:pt x="0" y="2690801"/>
                              </a:cubicBezTo>
                              <a:cubicBezTo>
                                <a:pt x="13121" y="2318034"/>
                                <a:pt x="-2592" y="2222135"/>
                                <a:pt x="0" y="1973258"/>
                              </a:cubicBezTo>
                              <a:cubicBezTo>
                                <a:pt x="16694" y="1706659"/>
                                <a:pt x="61879" y="1541427"/>
                                <a:pt x="0" y="1298768"/>
                              </a:cubicBezTo>
                              <a:cubicBezTo>
                                <a:pt x="-47883" y="1097422"/>
                                <a:pt x="-1777" y="842729"/>
                                <a:pt x="0" y="538172"/>
                              </a:cubicBezTo>
                              <a:close/>
                            </a:path>
                            <a:path w="6772275" h="3228975" fill="none" stroke="0" extrusionOk="0">
                              <a:moveTo>
                                <a:pt x="0" y="538172"/>
                              </a:moveTo>
                              <a:cubicBezTo>
                                <a:pt x="17651" y="230699"/>
                                <a:pt x="232331" y="52605"/>
                                <a:pt x="448447" y="0"/>
                              </a:cubicBezTo>
                              <a:cubicBezTo>
                                <a:pt x="774173" y="-5258"/>
                                <a:pt x="844929" y="-15024"/>
                                <a:pt x="1124115" y="0"/>
                              </a:cubicBezTo>
                              <a:cubicBezTo>
                                <a:pt x="1283004" y="60215"/>
                                <a:pt x="1530980" y="117647"/>
                                <a:pt x="1976046" y="0"/>
                              </a:cubicBezTo>
                              <a:cubicBezTo>
                                <a:pt x="2376793" y="-10241"/>
                                <a:pt x="2479803" y="-51375"/>
                                <a:pt x="2651714" y="0"/>
                              </a:cubicBezTo>
                              <a:cubicBezTo>
                                <a:pt x="2835929" y="14993"/>
                                <a:pt x="3143142" y="-30550"/>
                                <a:pt x="3327383" y="0"/>
                              </a:cubicBezTo>
                              <a:cubicBezTo>
                                <a:pt x="3525938" y="823"/>
                                <a:pt x="3652960" y="739"/>
                                <a:pt x="3944298" y="0"/>
                              </a:cubicBezTo>
                              <a:cubicBezTo>
                                <a:pt x="4211742" y="-5827"/>
                                <a:pt x="4352638" y="-5524"/>
                                <a:pt x="4561212" y="0"/>
                              </a:cubicBezTo>
                              <a:cubicBezTo>
                                <a:pt x="4780689" y="13490"/>
                                <a:pt x="4917812" y="62165"/>
                                <a:pt x="5119373" y="0"/>
                              </a:cubicBezTo>
                              <a:cubicBezTo>
                                <a:pt x="5329144" y="-43474"/>
                                <a:pt x="5876110" y="7756"/>
                                <a:pt x="6323826" y="0"/>
                              </a:cubicBezTo>
                              <a:cubicBezTo>
                                <a:pt x="6613985" y="-51418"/>
                                <a:pt x="6824331" y="212646"/>
                                <a:pt x="6772275" y="538172"/>
                              </a:cubicBezTo>
                              <a:cubicBezTo>
                                <a:pt x="6814848" y="801469"/>
                                <a:pt x="6784351" y="1011032"/>
                                <a:pt x="6772275" y="1191136"/>
                              </a:cubicBezTo>
                              <a:cubicBezTo>
                                <a:pt x="6805094" y="1446263"/>
                                <a:pt x="6819812" y="1679426"/>
                                <a:pt x="6772275" y="1865626"/>
                              </a:cubicBezTo>
                              <a:cubicBezTo>
                                <a:pt x="6788927" y="2127764"/>
                                <a:pt x="6789165" y="2337395"/>
                                <a:pt x="6772275" y="2690801"/>
                              </a:cubicBezTo>
                              <a:cubicBezTo>
                                <a:pt x="6791209" y="3045834"/>
                                <a:pt x="6693465" y="3276358"/>
                                <a:pt x="6323826" y="3228975"/>
                              </a:cubicBezTo>
                              <a:cubicBezTo>
                                <a:pt x="6197172" y="3219652"/>
                                <a:pt x="5895383" y="3182024"/>
                                <a:pt x="5765665" y="3228975"/>
                              </a:cubicBezTo>
                              <a:cubicBezTo>
                                <a:pt x="5648720" y="3196690"/>
                                <a:pt x="5225491" y="3234556"/>
                                <a:pt x="5031243" y="3228975"/>
                              </a:cubicBezTo>
                              <a:cubicBezTo>
                                <a:pt x="4832188" y="3192140"/>
                                <a:pt x="4697759" y="3228428"/>
                                <a:pt x="4473081" y="3228975"/>
                              </a:cubicBezTo>
                              <a:cubicBezTo>
                                <a:pt x="4221088" y="3237744"/>
                                <a:pt x="3900476" y="3318678"/>
                                <a:pt x="3679906" y="3228975"/>
                              </a:cubicBezTo>
                              <a:cubicBezTo>
                                <a:pt x="3454602" y="3251254"/>
                                <a:pt x="3234463" y="3270822"/>
                                <a:pt x="3004237" y="3228975"/>
                              </a:cubicBezTo>
                              <a:cubicBezTo>
                                <a:pt x="2796280" y="3263155"/>
                                <a:pt x="2491549" y="3263926"/>
                                <a:pt x="2211061" y="3228975"/>
                              </a:cubicBezTo>
                              <a:cubicBezTo>
                                <a:pt x="1987319" y="3242670"/>
                                <a:pt x="1673032" y="3199164"/>
                                <a:pt x="1417884" y="3228975"/>
                              </a:cubicBezTo>
                              <a:cubicBezTo>
                                <a:pt x="1222306" y="3226273"/>
                                <a:pt x="920950" y="3194937"/>
                                <a:pt x="448447" y="3228975"/>
                              </a:cubicBezTo>
                              <a:cubicBezTo>
                                <a:pt x="192145" y="3197375"/>
                                <a:pt x="30140" y="3005709"/>
                                <a:pt x="0" y="2690801"/>
                              </a:cubicBezTo>
                              <a:cubicBezTo>
                                <a:pt x="-14899" y="2368815"/>
                                <a:pt x="-30562" y="2228451"/>
                                <a:pt x="0" y="1973258"/>
                              </a:cubicBezTo>
                              <a:cubicBezTo>
                                <a:pt x="42906" y="1716755"/>
                                <a:pt x="52492" y="1575643"/>
                                <a:pt x="0" y="1298768"/>
                              </a:cubicBezTo>
                              <a:cubicBezTo>
                                <a:pt x="27075" y="1093934"/>
                                <a:pt x="-21189" y="824057"/>
                                <a:pt x="0" y="53817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CC"/>
                        </a:solidFill>
                        <a:ln w="1905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sd="3312200539">
                                <a:custGeom>
                                  <a:avLst/>
                                  <a:gdLst>
                                    <a:gd name="connsiteX0" fmla="*/ 0 w 6572250"/>
                                    <a:gd name="connsiteY0" fmla="*/ 417520 h 2505075"/>
                                    <a:gd name="connsiteX1" fmla="*/ 435202 w 6572250"/>
                                    <a:gd name="connsiteY1" fmla="*/ 0 h 2505075"/>
                                    <a:gd name="connsiteX2" fmla="*/ 1090914 w 6572250"/>
                                    <a:gd name="connsiteY2" fmla="*/ 0 h 2505075"/>
                                    <a:gd name="connsiteX3" fmla="*/ 1917682 w 6572250"/>
                                    <a:gd name="connsiteY3" fmla="*/ 0 h 2505075"/>
                                    <a:gd name="connsiteX4" fmla="*/ 2573394 w 6572250"/>
                                    <a:gd name="connsiteY4" fmla="*/ 0 h 2505075"/>
                                    <a:gd name="connsiteX5" fmla="*/ 3229106 w 6572250"/>
                                    <a:gd name="connsiteY5" fmla="*/ 0 h 2505075"/>
                                    <a:gd name="connsiteX6" fmla="*/ 3827800 w 6572250"/>
                                    <a:gd name="connsiteY6" fmla="*/ 0 h 2505075"/>
                                    <a:gd name="connsiteX7" fmla="*/ 4426493 w 6572250"/>
                                    <a:gd name="connsiteY7" fmla="*/ 0 h 2505075"/>
                                    <a:gd name="connsiteX8" fmla="*/ 4968168 w 6572250"/>
                                    <a:gd name="connsiteY8" fmla="*/ 0 h 2505075"/>
                                    <a:gd name="connsiteX9" fmla="*/ 6137047 w 6572250"/>
                                    <a:gd name="connsiteY9" fmla="*/ 0 h 2505075"/>
                                    <a:gd name="connsiteX10" fmla="*/ 6572250 w 6572250"/>
                                    <a:gd name="connsiteY10" fmla="*/ 417520 h 2505075"/>
                                    <a:gd name="connsiteX11" fmla="*/ 6572250 w 6572250"/>
                                    <a:gd name="connsiteY11" fmla="*/ 924097 h 2505075"/>
                                    <a:gd name="connsiteX12" fmla="*/ 6572250 w 6572250"/>
                                    <a:gd name="connsiteY12" fmla="*/ 1447374 h 2505075"/>
                                    <a:gd name="connsiteX13" fmla="*/ 6572250 w 6572250"/>
                                    <a:gd name="connsiteY13" fmla="*/ 2087554 h 2505075"/>
                                    <a:gd name="connsiteX14" fmla="*/ 6137047 w 6572250"/>
                                    <a:gd name="connsiteY14" fmla="*/ 2505075 h 2505075"/>
                                    <a:gd name="connsiteX15" fmla="*/ 5595372 w 6572250"/>
                                    <a:gd name="connsiteY15" fmla="*/ 2505075 h 2505075"/>
                                    <a:gd name="connsiteX16" fmla="*/ 4882641 w 6572250"/>
                                    <a:gd name="connsiteY16" fmla="*/ 2505075 h 2505075"/>
                                    <a:gd name="connsiteX17" fmla="*/ 4340965 w 6572250"/>
                                    <a:gd name="connsiteY17" fmla="*/ 2505075 h 2505075"/>
                                    <a:gd name="connsiteX18" fmla="*/ 3571217 w 6572250"/>
                                    <a:gd name="connsiteY18" fmla="*/ 2505075 h 2505075"/>
                                    <a:gd name="connsiteX19" fmla="*/ 2915505 w 6572250"/>
                                    <a:gd name="connsiteY19" fmla="*/ 2505075 h 2505075"/>
                                    <a:gd name="connsiteX20" fmla="*/ 2145756 w 6572250"/>
                                    <a:gd name="connsiteY20" fmla="*/ 2505075 h 2505075"/>
                                    <a:gd name="connsiteX21" fmla="*/ 1376006 w 6572250"/>
                                    <a:gd name="connsiteY21" fmla="*/ 2505075 h 2505075"/>
                                    <a:gd name="connsiteX22" fmla="*/ 435202 w 6572250"/>
                                    <a:gd name="connsiteY22" fmla="*/ 2505075 h 2505075"/>
                                    <a:gd name="connsiteX23" fmla="*/ 0 w 6572250"/>
                                    <a:gd name="connsiteY23" fmla="*/ 2087554 h 2505075"/>
                                    <a:gd name="connsiteX24" fmla="*/ 0 w 6572250"/>
                                    <a:gd name="connsiteY24" fmla="*/ 1530876 h 2505075"/>
                                    <a:gd name="connsiteX25" fmla="*/ 0 w 6572250"/>
                                    <a:gd name="connsiteY25" fmla="*/ 1007599 h 2505075"/>
                                    <a:gd name="connsiteX26" fmla="*/ 0 w 6572250"/>
                                    <a:gd name="connsiteY26" fmla="*/ 417520 h 2505075"/>
                                    <a:gd name="connsiteX0" fmla="*/ 0 w 6572250"/>
                                    <a:gd name="connsiteY0" fmla="*/ 417520 h 2505075"/>
                                    <a:gd name="connsiteX1" fmla="*/ 435202 w 6572250"/>
                                    <a:gd name="connsiteY1" fmla="*/ 0 h 2505075"/>
                                    <a:gd name="connsiteX2" fmla="*/ 1261970 w 6572250"/>
                                    <a:gd name="connsiteY2" fmla="*/ 0 h 2505075"/>
                                    <a:gd name="connsiteX3" fmla="*/ 1917682 w 6572250"/>
                                    <a:gd name="connsiteY3" fmla="*/ 0 h 2505075"/>
                                    <a:gd name="connsiteX4" fmla="*/ 2516376 w 6572250"/>
                                    <a:gd name="connsiteY4" fmla="*/ 0 h 2505075"/>
                                    <a:gd name="connsiteX5" fmla="*/ 3343143 w 6572250"/>
                                    <a:gd name="connsiteY5" fmla="*/ 0 h 2505075"/>
                                    <a:gd name="connsiteX6" fmla="*/ 3884818 w 6572250"/>
                                    <a:gd name="connsiteY6" fmla="*/ 0 h 2505075"/>
                                    <a:gd name="connsiteX7" fmla="*/ 4597549 w 6572250"/>
                                    <a:gd name="connsiteY7" fmla="*/ 0 h 2505075"/>
                                    <a:gd name="connsiteX8" fmla="*/ 5310279 w 6572250"/>
                                    <a:gd name="connsiteY8" fmla="*/ 0 h 2505075"/>
                                    <a:gd name="connsiteX9" fmla="*/ 6137047 w 6572250"/>
                                    <a:gd name="connsiteY9" fmla="*/ 0 h 2505075"/>
                                    <a:gd name="connsiteX10" fmla="*/ 6572250 w 6572250"/>
                                    <a:gd name="connsiteY10" fmla="*/ 417520 h 2505075"/>
                                    <a:gd name="connsiteX11" fmla="*/ 6572250 w 6572250"/>
                                    <a:gd name="connsiteY11" fmla="*/ 974198 h 2505075"/>
                                    <a:gd name="connsiteX12" fmla="*/ 6572250 w 6572250"/>
                                    <a:gd name="connsiteY12" fmla="*/ 1480775 h 2505075"/>
                                    <a:gd name="connsiteX13" fmla="*/ 6572250 w 6572250"/>
                                    <a:gd name="connsiteY13" fmla="*/ 2087554 h 2505075"/>
                                    <a:gd name="connsiteX14" fmla="*/ 6137047 w 6572250"/>
                                    <a:gd name="connsiteY14" fmla="*/ 2505075 h 2505075"/>
                                    <a:gd name="connsiteX15" fmla="*/ 5367297 w 6572250"/>
                                    <a:gd name="connsiteY15" fmla="*/ 2505075 h 2505075"/>
                                    <a:gd name="connsiteX16" fmla="*/ 4768604 w 6572250"/>
                                    <a:gd name="connsiteY16" fmla="*/ 2505075 h 2505075"/>
                                    <a:gd name="connsiteX17" fmla="*/ 3998855 w 6572250"/>
                                    <a:gd name="connsiteY17" fmla="*/ 2505075 h 2505075"/>
                                    <a:gd name="connsiteX18" fmla="*/ 3172088 w 6572250"/>
                                    <a:gd name="connsiteY18" fmla="*/ 2505075 h 2505075"/>
                                    <a:gd name="connsiteX19" fmla="*/ 2516376 w 6572250"/>
                                    <a:gd name="connsiteY19" fmla="*/ 2505075 h 2505075"/>
                                    <a:gd name="connsiteX20" fmla="*/ 1803645 w 6572250"/>
                                    <a:gd name="connsiteY20" fmla="*/ 2505075 h 2505075"/>
                                    <a:gd name="connsiteX21" fmla="*/ 435202 w 6572250"/>
                                    <a:gd name="connsiteY21" fmla="*/ 2505075 h 2505075"/>
                                    <a:gd name="connsiteX22" fmla="*/ 0 w 6572250"/>
                                    <a:gd name="connsiteY22" fmla="*/ 2087554 h 2505075"/>
                                    <a:gd name="connsiteX23" fmla="*/ 0 w 6572250"/>
                                    <a:gd name="connsiteY23" fmla="*/ 1580977 h 2505075"/>
                                    <a:gd name="connsiteX24" fmla="*/ 0 w 6572250"/>
                                    <a:gd name="connsiteY24" fmla="*/ 1057700 h 2505075"/>
                                    <a:gd name="connsiteX25" fmla="*/ 0 w 6572250"/>
                                    <a:gd name="connsiteY25" fmla="*/ 417520 h 250507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</a:cxnLst>
                                  <a:rect l="l" t="t" r="r" b="b"/>
                                  <a:pathLst>
                                    <a:path w="6572250" h="2505075" fill="none" extrusionOk="0">
                                      <a:moveTo>
                                        <a:pt x="0" y="417520"/>
                                      </a:moveTo>
                                      <a:cubicBezTo>
                                        <a:pt x="36591" y="139448"/>
                                        <a:pt x="214612" y="42499"/>
                                        <a:pt x="435202" y="0"/>
                                      </a:cubicBezTo>
                                      <a:cubicBezTo>
                                        <a:pt x="700966" y="-233"/>
                                        <a:pt x="912617" y="-3906"/>
                                        <a:pt x="1090914" y="0"/>
                                      </a:cubicBezTo>
                                      <a:cubicBezTo>
                                        <a:pt x="1274587" y="18897"/>
                                        <a:pt x="1503413" y="61590"/>
                                        <a:pt x="1917682" y="0"/>
                                      </a:cubicBezTo>
                                      <a:cubicBezTo>
                                        <a:pt x="2286253" y="-19016"/>
                                        <a:pt x="2388214" y="-32467"/>
                                        <a:pt x="2573394" y="0"/>
                                      </a:cubicBezTo>
                                      <a:cubicBezTo>
                                        <a:pt x="2763600" y="19429"/>
                                        <a:pt x="3053770" y="-11941"/>
                                        <a:pt x="3229106" y="0"/>
                                      </a:cubicBezTo>
                                      <a:cubicBezTo>
                                        <a:pt x="3411285" y="-6516"/>
                                        <a:pt x="3545616" y="-5393"/>
                                        <a:pt x="3827800" y="0"/>
                                      </a:cubicBezTo>
                                      <a:cubicBezTo>
                                        <a:pt x="4108026" y="7833"/>
                                        <a:pt x="4229404" y="-23768"/>
                                        <a:pt x="4426493" y="0"/>
                                      </a:cubicBezTo>
                                      <a:cubicBezTo>
                                        <a:pt x="4651627" y="3500"/>
                                        <a:pt x="4781661" y="26785"/>
                                        <a:pt x="4968168" y="0"/>
                                      </a:cubicBezTo>
                                      <a:cubicBezTo>
                                        <a:pt x="5126158" y="-1651"/>
                                        <a:pt x="5620984" y="19408"/>
                                        <a:pt x="6137047" y="0"/>
                                      </a:cubicBezTo>
                                      <a:cubicBezTo>
                                        <a:pt x="6369407" y="-37256"/>
                                        <a:pt x="6569895" y="199369"/>
                                        <a:pt x="6572250" y="417520"/>
                                      </a:cubicBezTo>
                                      <a:cubicBezTo>
                                        <a:pt x="6582167" y="623765"/>
                                        <a:pt x="6539552" y="778951"/>
                                        <a:pt x="6572250" y="924097"/>
                                      </a:cubicBezTo>
                                      <a:cubicBezTo>
                                        <a:pt x="6595934" y="1093375"/>
                                        <a:pt x="6597163" y="1297737"/>
                                        <a:pt x="6572250" y="1447374"/>
                                      </a:cubicBezTo>
                                      <a:cubicBezTo>
                                        <a:pt x="6566363" y="1615547"/>
                                        <a:pt x="6546590" y="1827516"/>
                                        <a:pt x="6572250" y="2087554"/>
                                      </a:cubicBezTo>
                                      <a:cubicBezTo>
                                        <a:pt x="6594501" y="2351408"/>
                                        <a:pt x="6468175" y="2505751"/>
                                        <a:pt x="6137047" y="2505075"/>
                                      </a:cubicBezTo>
                                      <a:cubicBezTo>
                                        <a:pt x="5997254" y="2486952"/>
                                        <a:pt x="5710416" y="2486984"/>
                                        <a:pt x="5595372" y="2505075"/>
                                      </a:cubicBezTo>
                                      <a:cubicBezTo>
                                        <a:pt x="5474420" y="2484318"/>
                                        <a:pt x="5089837" y="2522427"/>
                                        <a:pt x="4882641" y="2505075"/>
                                      </a:cubicBezTo>
                                      <a:cubicBezTo>
                                        <a:pt x="4702478" y="2499519"/>
                                        <a:pt x="4579295" y="2523658"/>
                                        <a:pt x="4340965" y="2505075"/>
                                      </a:cubicBezTo>
                                      <a:cubicBezTo>
                                        <a:pt x="4121476" y="2507067"/>
                                        <a:pt x="3789299" y="2538520"/>
                                        <a:pt x="3571217" y="2505075"/>
                                      </a:cubicBezTo>
                                      <a:cubicBezTo>
                                        <a:pt x="3322461" y="2507293"/>
                                        <a:pt x="3147190" y="2538277"/>
                                        <a:pt x="2915505" y="2505075"/>
                                      </a:cubicBezTo>
                                      <a:cubicBezTo>
                                        <a:pt x="2695623" y="2514305"/>
                                        <a:pt x="2406114" y="2535987"/>
                                        <a:pt x="2145756" y="2505075"/>
                                      </a:cubicBezTo>
                                      <a:cubicBezTo>
                                        <a:pt x="1929388" y="2542344"/>
                                        <a:pt x="1610765" y="2494364"/>
                                        <a:pt x="1376006" y="2505075"/>
                                      </a:cubicBezTo>
                                      <a:cubicBezTo>
                                        <a:pt x="1163083" y="2498986"/>
                                        <a:pt x="831340" y="2490363"/>
                                        <a:pt x="435202" y="2505075"/>
                                      </a:cubicBezTo>
                                      <a:cubicBezTo>
                                        <a:pt x="146989" y="2469132"/>
                                        <a:pt x="14176" y="2325236"/>
                                        <a:pt x="0" y="2087554"/>
                                      </a:cubicBezTo>
                                      <a:cubicBezTo>
                                        <a:pt x="-6496" y="1820821"/>
                                        <a:pt x="-26554" y="1731074"/>
                                        <a:pt x="0" y="1530876"/>
                                      </a:cubicBezTo>
                                      <a:cubicBezTo>
                                        <a:pt x="40435" y="1313823"/>
                                        <a:pt x="25576" y="1218345"/>
                                        <a:pt x="0" y="1007599"/>
                                      </a:cubicBezTo>
                                      <a:cubicBezTo>
                                        <a:pt x="-1909" y="824665"/>
                                        <a:pt x="-10440" y="621352"/>
                                        <a:pt x="0" y="417520"/>
                                      </a:cubicBezTo>
                                      <a:close/>
                                    </a:path>
                                    <a:path w="6572250" h="2505075" stroke="0" extrusionOk="0">
                                      <a:moveTo>
                                        <a:pt x="0" y="417520"/>
                                      </a:moveTo>
                                      <a:cubicBezTo>
                                        <a:pt x="-11913" y="207239"/>
                                        <a:pt x="242897" y="-19271"/>
                                        <a:pt x="435202" y="0"/>
                                      </a:cubicBezTo>
                                      <a:cubicBezTo>
                                        <a:pt x="600100" y="35300"/>
                                        <a:pt x="1039358" y="-13631"/>
                                        <a:pt x="1261970" y="0"/>
                                      </a:cubicBezTo>
                                      <a:cubicBezTo>
                                        <a:pt x="1504418" y="23637"/>
                                        <a:pt x="1583296" y="-16234"/>
                                        <a:pt x="1917682" y="0"/>
                                      </a:cubicBezTo>
                                      <a:cubicBezTo>
                                        <a:pt x="2235122" y="3562"/>
                                        <a:pt x="2253526" y="29719"/>
                                        <a:pt x="2516376" y="0"/>
                                      </a:cubicBezTo>
                                      <a:cubicBezTo>
                                        <a:pt x="2766940" y="-21858"/>
                                        <a:pt x="2984690" y="-3100"/>
                                        <a:pt x="3343143" y="0"/>
                                      </a:cubicBezTo>
                                      <a:cubicBezTo>
                                        <a:pt x="3699340" y="16171"/>
                                        <a:pt x="3730308" y="-11124"/>
                                        <a:pt x="3884818" y="0"/>
                                      </a:cubicBezTo>
                                      <a:cubicBezTo>
                                        <a:pt x="4044640" y="15493"/>
                                        <a:pt x="4242906" y="-26011"/>
                                        <a:pt x="4597549" y="0"/>
                                      </a:cubicBezTo>
                                      <a:cubicBezTo>
                                        <a:pt x="4924252" y="10020"/>
                                        <a:pt x="5170576" y="48736"/>
                                        <a:pt x="5310279" y="0"/>
                                      </a:cubicBezTo>
                                      <a:cubicBezTo>
                                        <a:pt x="5455371" y="-47790"/>
                                        <a:pt x="5694525" y="17545"/>
                                        <a:pt x="6137047" y="0"/>
                                      </a:cubicBezTo>
                                      <a:cubicBezTo>
                                        <a:pt x="6376229" y="25624"/>
                                        <a:pt x="6559798" y="200040"/>
                                        <a:pt x="6572250" y="417520"/>
                                      </a:cubicBezTo>
                                      <a:cubicBezTo>
                                        <a:pt x="6577474" y="677597"/>
                                        <a:pt x="6602230" y="768394"/>
                                        <a:pt x="6572250" y="974198"/>
                                      </a:cubicBezTo>
                                      <a:cubicBezTo>
                                        <a:pt x="6540626" y="1177254"/>
                                        <a:pt x="6571217" y="1324381"/>
                                        <a:pt x="6572250" y="1480775"/>
                                      </a:cubicBezTo>
                                      <a:cubicBezTo>
                                        <a:pt x="6541675" y="1654769"/>
                                        <a:pt x="6592405" y="1812026"/>
                                        <a:pt x="6572250" y="2087554"/>
                                      </a:cubicBezTo>
                                      <a:cubicBezTo>
                                        <a:pt x="6609227" y="2300205"/>
                                        <a:pt x="6377185" y="2529961"/>
                                        <a:pt x="6137047" y="2505075"/>
                                      </a:cubicBezTo>
                                      <a:cubicBezTo>
                                        <a:pt x="5880564" y="2566990"/>
                                        <a:pt x="5690710" y="2510285"/>
                                        <a:pt x="5367297" y="2505075"/>
                                      </a:cubicBezTo>
                                      <a:cubicBezTo>
                                        <a:pt x="5029984" y="2525437"/>
                                        <a:pt x="4911460" y="2476304"/>
                                        <a:pt x="4768604" y="2505075"/>
                                      </a:cubicBezTo>
                                      <a:cubicBezTo>
                                        <a:pt x="4660744" y="2527446"/>
                                        <a:pt x="4378801" y="2508062"/>
                                        <a:pt x="3998855" y="2505075"/>
                                      </a:cubicBezTo>
                                      <a:cubicBezTo>
                                        <a:pt x="3659699" y="2521627"/>
                                        <a:pt x="3563660" y="2538532"/>
                                        <a:pt x="3172088" y="2505075"/>
                                      </a:cubicBezTo>
                                      <a:cubicBezTo>
                                        <a:pt x="2785115" y="2469245"/>
                                        <a:pt x="2697727" y="2484741"/>
                                        <a:pt x="2516376" y="2505075"/>
                                      </a:cubicBezTo>
                                      <a:cubicBezTo>
                                        <a:pt x="2311854" y="2531488"/>
                                        <a:pt x="2072085" y="2502389"/>
                                        <a:pt x="1803645" y="2505075"/>
                                      </a:cubicBezTo>
                                      <a:cubicBezTo>
                                        <a:pt x="1523410" y="2541809"/>
                                        <a:pt x="771357" y="2438734"/>
                                        <a:pt x="435202" y="2505075"/>
                                      </a:cubicBezTo>
                                      <a:cubicBezTo>
                                        <a:pt x="213712" y="2492029"/>
                                        <a:pt x="26583" y="2340086"/>
                                        <a:pt x="0" y="2087554"/>
                                      </a:cubicBezTo>
                                      <a:cubicBezTo>
                                        <a:pt x="-15327" y="1934968"/>
                                        <a:pt x="44824" y="1779461"/>
                                        <a:pt x="0" y="1580977"/>
                                      </a:cubicBezTo>
                                      <a:cubicBezTo>
                                        <a:pt x="-36979" y="1381165"/>
                                        <a:pt x="21911" y="1317669"/>
                                        <a:pt x="0" y="1057700"/>
                                      </a:cubicBezTo>
                                      <a:cubicBezTo>
                                        <a:pt x="-37374" y="826714"/>
                                        <a:pt x="-11340" y="725665"/>
                                        <a:pt x="0" y="417520"/>
                                      </a:cubicBezTo>
                                      <a:close/>
                                    </a:path>
                                    <a:path w="6572250" h="2505075" fill="none" stroke="0" extrusionOk="0">
                                      <a:moveTo>
                                        <a:pt x="0" y="417520"/>
                                      </a:moveTo>
                                      <a:cubicBezTo>
                                        <a:pt x="28929" y="199207"/>
                                        <a:pt x="228327" y="-174"/>
                                        <a:pt x="435202" y="0"/>
                                      </a:cubicBezTo>
                                      <a:cubicBezTo>
                                        <a:pt x="650242" y="19848"/>
                                        <a:pt x="927089" y="28037"/>
                                        <a:pt x="1090914" y="0"/>
                                      </a:cubicBezTo>
                                      <a:cubicBezTo>
                                        <a:pt x="1256975" y="-18298"/>
                                        <a:pt x="1510498" y="-6541"/>
                                        <a:pt x="1917682" y="0"/>
                                      </a:cubicBezTo>
                                      <a:cubicBezTo>
                                        <a:pt x="2292310" y="-20287"/>
                                        <a:pt x="2402594" y="-38092"/>
                                        <a:pt x="2573394" y="0"/>
                                      </a:cubicBezTo>
                                      <a:cubicBezTo>
                                        <a:pt x="2778674" y="64892"/>
                                        <a:pt x="3072213" y="-2334"/>
                                        <a:pt x="3229106" y="0"/>
                                      </a:cubicBezTo>
                                      <a:cubicBezTo>
                                        <a:pt x="3392498" y="20935"/>
                                        <a:pt x="3510480" y="3471"/>
                                        <a:pt x="3827800" y="0"/>
                                      </a:cubicBezTo>
                                      <a:cubicBezTo>
                                        <a:pt x="4111781" y="-22506"/>
                                        <a:pt x="4206313" y="-26201"/>
                                        <a:pt x="4426493" y="0"/>
                                      </a:cubicBezTo>
                                      <a:cubicBezTo>
                                        <a:pt x="4630541" y="21090"/>
                                        <a:pt x="4760714" y="40215"/>
                                        <a:pt x="4968168" y="0"/>
                                      </a:cubicBezTo>
                                      <a:cubicBezTo>
                                        <a:pt x="5174961" y="-12098"/>
                                        <a:pt x="5580114" y="17342"/>
                                        <a:pt x="6137047" y="0"/>
                                      </a:cubicBezTo>
                                      <a:cubicBezTo>
                                        <a:pt x="6385398" y="-46465"/>
                                        <a:pt x="6538611" y="168401"/>
                                        <a:pt x="6572250" y="417520"/>
                                      </a:cubicBezTo>
                                      <a:cubicBezTo>
                                        <a:pt x="6588410" y="614208"/>
                                        <a:pt x="6538775" y="771795"/>
                                        <a:pt x="6572250" y="924097"/>
                                      </a:cubicBezTo>
                                      <a:cubicBezTo>
                                        <a:pt x="6562121" y="1093768"/>
                                        <a:pt x="6550229" y="1301268"/>
                                        <a:pt x="6572250" y="1447374"/>
                                      </a:cubicBezTo>
                                      <a:cubicBezTo>
                                        <a:pt x="6586322" y="1651047"/>
                                        <a:pt x="6522005" y="1799987"/>
                                        <a:pt x="6572250" y="2087554"/>
                                      </a:cubicBezTo>
                                      <a:cubicBezTo>
                                        <a:pt x="6636617" y="2345557"/>
                                        <a:pt x="6400157" y="2453668"/>
                                        <a:pt x="6137047" y="2505075"/>
                                      </a:cubicBezTo>
                                      <a:cubicBezTo>
                                        <a:pt x="6040029" y="2469974"/>
                                        <a:pt x="5741657" y="2505383"/>
                                        <a:pt x="5595372" y="2505075"/>
                                      </a:cubicBezTo>
                                      <a:cubicBezTo>
                                        <a:pt x="5443009" y="2517564"/>
                                        <a:pt x="5025596" y="2568819"/>
                                        <a:pt x="4882641" y="2505075"/>
                                      </a:cubicBezTo>
                                      <a:cubicBezTo>
                                        <a:pt x="4698230" y="2497613"/>
                                        <a:pt x="4545141" y="2488067"/>
                                        <a:pt x="4340965" y="2505075"/>
                                      </a:cubicBezTo>
                                      <a:cubicBezTo>
                                        <a:pt x="4130455" y="2501042"/>
                                        <a:pt x="3812928" y="2504132"/>
                                        <a:pt x="3571217" y="2505075"/>
                                      </a:cubicBezTo>
                                      <a:cubicBezTo>
                                        <a:pt x="3343347" y="2483878"/>
                                        <a:pt x="3153304" y="2531780"/>
                                        <a:pt x="2915505" y="2505075"/>
                                      </a:cubicBezTo>
                                      <a:cubicBezTo>
                                        <a:pt x="2665162" y="2507877"/>
                                        <a:pt x="2344900" y="2526604"/>
                                        <a:pt x="2145756" y="2505075"/>
                                      </a:cubicBezTo>
                                      <a:cubicBezTo>
                                        <a:pt x="1934898" y="2471277"/>
                                        <a:pt x="1619070" y="2460400"/>
                                        <a:pt x="1376006" y="2505075"/>
                                      </a:cubicBezTo>
                                      <a:cubicBezTo>
                                        <a:pt x="1181306" y="2529026"/>
                                        <a:pt x="861256" y="2467974"/>
                                        <a:pt x="435202" y="2505075"/>
                                      </a:cubicBezTo>
                                      <a:cubicBezTo>
                                        <a:pt x="206812" y="2477529"/>
                                        <a:pt x="54043" y="2259283"/>
                                        <a:pt x="0" y="2087554"/>
                                      </a:cubicBezTo>
                                      <a:cubicBezTo>
                                        <a:pt x="1889" y="1810076"/>
                                        <a:pt x="-14335" y="1719116"/>
                                        <a:pt x="0" y="1530876"/>
                                      </a:cubicBezTo>
                                      <a:cubicBezTo>
                                        <a:pt x="39134" y="1343327"/>
                                        <a:pt x="27117" y="1199363"/>
                                        <a:pt x="0" y="1007599"/>
                                      </a:cubicBezTo>
                                      <a:cubicBezTo>
                                        <a:pt x="-27903" y="824150"/>
                                        <a:pt x="4618" y="631674"/>
                                        <a:pt x="0" y="41752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1618509A" w14:textId="5438DD44" w:rsidR="009A5671" w:rsidRPr="00D27DC8" w:rsidRDefault="009A5671" w:rsidP="009A5671">
                            <w:pPr>
                              <w:spacing w:before="100" w:after="100" w:line="240" w:lineRule="auto"/>
                              <w:ind w:left="1276" w:hanging="1418"/>
                              <w:jc w:val="both"/>
                              <w:rPr>
                                <w:rFonts w:ascii="Palatino Linotype" w:eastAsia="Times New Roman" w:hAnsi="Palatino Linotype"/>
                                <w:b/>
                                <w:bCs/>
                                <w:color w:val="C00000"/>
                                <w:kern w:val="0"/>
                                <w:sz w:val="22"/>
                                <w:szCs w:val="22"/>
                                <w:u w:val="single"/>
                                <w:lang w:val="el-GR"/>
                              </w:rPr>
                            </w:pPr>
                            <w:r>
                              <w:rPr>
                                <w:rFonts w:ascii="Palatino Linotype" w:eastAsia="Times New Roman" w:hAnsi="Palatino Linotype"/>
                                <w:b/>
                                <w:bCs/>
                                <w:color w:val="C00000"/>
                                <w:kern w:val="0"/>
                                <w:sz w:val="22"/>
                                <w:szCs w:val="22"/>
                                <w:lang w:val="el-GR"/>
                              </w:rPr>
                              <w:t xml:space="preserve">     </w:t>
                            </w:r>
                            <w:r w:rsidRPr="00D27DC8">
                              <w:rPr>
                                <w:rFonts w:ascii="Palatino Linotype" w:eastAsia="Times New Roman" w:hAnsi="Palatino Linotype"/>
                                <w:b/>
                                <w:bCs/>
                                <w:color w:val="C00000"/>
                                <w:kern w:val="0"/>
                                <w:sz w:val="22"/>
                                <w:szCs w:val="22"/>
                                <w:u w:val="single"/>
                                <w:lang w:val="el-GR"/>
                              </w:rPr>
                              <w:t xml:space="preserve">ΔΙΑΔΙΚΑΣΙΑ ΥΠΟΒΟΛΗΣ ΑΙΤΗΣΗΣ </w:t>
                            </w:r>
                            <w:r>
                              <w:rPr>
                                <w:rFonts w:ascii="Palatino Linotype" w:eastAsia="Times New Roman" w:hAnsi="Palatino Linotype"/>
                                <w:b/>
                                <w:bCs/>
                                <w:color w:val="C00000"/>
                                <w:kern w:val="0"/>
                                <w:sz w:val="22"/>
                                <w:szCs w:val="22"/>
                                <w:u w:val="single"/>
                                <w:lang w:val="el-GR"/>
                              </w:rPr>
                              <w:t>ΕΚΤΑΚΤΗΣ ΕΜΒΟΛΙΜΗΣ ΕΞΕΤΑΣΤΙΚΗΣ</w:t>
                            </w:r>
                          </w:p>
                          <w:p w14:paraId="3DD8DA7E" w14:textId="25A345C3" w:rsidR="009A5671" w:rsidRPr="00C00729" w:rsidRDefault="009A5671" w:rsidP="009A5671">
                            <w:pPr>
                              <w:spacing w:before="100" w:after="100" w:line="240" w:lineRule="auto"/>
                              <w:ind w:hanging="142"/>
                              <w:jc w:val="both"/>
                              <w:rPr>
                                <w:rFonts w:ascii="Palatino Linotype" w:eastAsia="Times New Roman" w:hAnsi="Palatino Linotype"/>
                                <w:b/>
                                <w:bCs/>
                                <w:color w:val="C00000"/>
                                <w:kern w:val="0"/>
                                <w:sz w:val="22"/>
                                <w:szCs w:val="22"/>
                                <w:lang w:val="el-GR"/>
                              </w:rPr>
                            </w:pPr>
                            <w:r w:rsidRPr="00CD4518">
                              <w:rPr>
                                <w:rFonts w:ascii="Palatino Linotype" w:hAnsi="Palatino Linotype"/>
                                <w:b/>
                                <w:bCs/>
                                <w:i/>
                                <w:iCs/>
                                <w:lang w:val="el-GR"/>
                              </w:rPr>
                              <w:t xml:space="preserve">   </w:t>
                            </w:r>
                            <w:r w:rsidRPr="00C00729">
                              <w:rPr>
                                <w:rFonts w:ascii="Palatino Linotype" w:hAnsi="Palatino Linotype"/>
                                <w:b/>
                                <w:bCs/>
                                <w:sz w:val="22"/>
                                <w:szCs w:val="22"/>
                                <w:lang w:val="el-GR"/>
                              </w:rPr>
                              <w:t xml:space="preserve">Οι αιτήσεις υποβάλλονται </w:t>
                            </w:r>
                            <w:r w:rsidRPr="00C00729">
                              <w:rPr>
                                <w:rFonts w:ascii="Palatino Linotype" w:hAnsi="Palatino Linotype"/>
                                <w:b/>
                                <w:bCs/>
                                <w:sz w:val="22"/>
                                <w:szCs w:val="22"/>
                                <w:highlight w:val="yellow"/>
                                <w:lang w:val="el-GR"/>
                              </w:rPr>
                              <w:t xml:space="preserve">στον σύνδεσμο </w:t>
                            </w:r>
                            <w:r w:rsidRPr="00C00729">
                              <w:rPr>
                                <w:rFonts w:ascii="Palatino Linotype" w:hAnsi="Palatino Linotype"/>
                                <w:b/>
                                <w:bCs/>
                                <w:sz w:val="22"/>
                                <w:szCs w:val="22"/>
                                <w:highlight w:val="yellow"/>
                              </w:rPr>
                              <w:t>eservice</w:t>
                            </w:r>
                            <w:r w:rsidRPr="00C00729">
                              <w:rPr>
                                <w:rFonts w:ascii="Palatino Linotype" w:hAnsi="Palatino Linotype"/>
                                <w:b/>
                                <w:bCs/>
                                <w:sz w:val="22"/>
                                <w:szCs w:val="22"/>
                                <w:highlight w:val="yellow"/>
                                <w:lang w:val="el-GR"/>
                              </w:rPr>
                              <w:t>.</w:t>
                            </w:r>
                            <w:r w:rsidRPr="00C00729">
                              <w:rPr>
                                <w:rFonts w:ascii="Palatino Linotype" w:hAnsi="Palatino Linotype"/>
                                <w:b/>
                                <w:bCs/>
                                <w:sz w:val="22"/>
                                <w:szCs w:val="22"/>
                                <w:highlight w:val="yellow"/>
                              </w:rPr>
                              <w:t>upatras</w:t>
                            </w:r>
                            <w:r w:rsidRPr="00C00729">
                              <w:rPr>
                                <w:rFonts w:ascii="Palatino Linotype" w:hAnsi="Palatino Linotype"/>
                                <w:b/>
                                <w:bCs/>
                                <w:sz w:val="22"/>
                                <w:szCs w:val="22"/>
                                <w:highlight w:val="yellow"/>
                                <w:lang w:val="el-GR"/>
                              </w:rPr>
                              <w:t>.</w:t>
                            </w:r>
                            <w:r w:rsidRPr="00C00729">
                              <w:rPr>
                                <w:rFonts w:ascii="Palatino Linotype" w:hAnsi="Palatino Linotype"/>
                                <w:b/>
                                <w:bCs/>
                                <w:sz w:val="22"/>
                                <w:szCs w:val="22"/>
                                <w:highlight w:val="yellow"/>
                              </w:rPr>
                              <w:t>gr</w:t>
                            </w:r>
                            <w:r w:rsidRPr="00C00729">
                              <w:rPr>
                                <w:rFonts w:ascii="Palatino Linotype" w:hAnsi="Palatino Linotype"/>
                                <w:b/>
                                <w:bCs/>
                                <w:sz w:val="22"/>
                                <w:szCs w:val="22"/>
                                <w:lang w:val="el-GR"/>
                              </w:rPr>
                              <w:t xml:space="preserve"> </w:t>
                            </w:r>
                            <w:r w:rsidRPr="00C00729">
                              <w:rPr>
                                <w:rFonts w:ascii="Palatino Linotype" w:eastAsiaTheme="minorHAnsi" w:hAnsi="Palatino Linotype" w:cs="Calibri"/>
                                <w:kern w:val="2"/>
                                <w:sz w:val="22"/>
                                <w:szCs w:val="22"/>
                                <w:lang w:val="el-GR"/>
                                <w14:ligatures w14:val="standardContextual"/>
                              </w:rPr>
                              <w:t>(</w:t>
                            </w:r>
                            <w:r w:rsidRPr="00C00729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https</w:t>
                            </w:r>
                            <w:r w:rsidRPr="00C00729">
                              <w:rPr>
                                <w:rFonts w:ascii="Palatino Linotype" w:hAnsi="Palatino Linotype"/>
                                <w:sz w:val="22"/>
                                <w:szCs w:val="22"/>
                                <w:lang w:val="el-GR"/>
                              </w:rPr>
                              <w:t>://</w:t>
                            </w:r>
                            <w:r w:rsidRPr="00C00729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eservice</w:t>
                            </w:r>
                            <w:r w:rsidRPr="00C00729">
                              <w:rPr>
                                <w:rFonts w:ascii="Palatino Linotype" w:hAnsi="Palatino Linotype"/>
                                <w:sz w:val="22"/>
                                <w:szCs w:val="22"/>
                                <w:lang w:val="el-GR"/>
                              </w:rPr>
                              <w:t>.</w:t>
                            </w:r>
                            <w:r w:rsidRPr="00C00729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upatras</w:t>
                            </w:r>
                            <w:r w:rsidRPr="00C00729">
                              <w:rPr>
                                <w:rFonts w:ascii="Palatino Linotype" w:hAnsi="Palatino Linotype"/>
                                <w:sz w:val="22"/>
                                <w:szCs w:val="22"/>
                                <w:lang w:val="el-GR"/>
                              </w:rPr>
                              <w:t>.</w:t>
                            </w:r>
                            <w:r w:rsidRPr="00C00729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gr</w:t>
                            </w:r>
                            <w:r w:rsidRPr="00C00729">
                              <w:rPr>
                                <w:rFonts w:ascii="Palatino Linotype" w:hAnsi="Palatino Linotype"/>
                                <w:sz w:val="22"/>
                                <w:szCs w:val="22"/>
                                <w:lang w:val="el-GR"/>
                              </w:rPr>
                              <w:t>/</w:t>
                            </w:r>
                            <w:r w:rsidRPr="00C00729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case</w:t>
                            </w:r>
                            <w:r w:rsidRPr="00C00729">
                              <w:rPr>
                                <w:rFonts w:ascii="Palatino Linotype" w:hAnsi="Palatino Linotype"/>
                                <w:sz w:val="22"/>
                                <w:szCs w:val="22"/>
                                <w:lang w:val="el-GR"/>
                              </w:rPr>
                              <w:t>/</w:t>
                            </w:r>
                            <w:r w:rsidRPr="00C00729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aitisi</w:t>
                            </w:r>
                            <w:r w:rsidRPr="00C00729">
                              <w:rPr>
                                <w:rFonts w:ascii="Palatino Linotype" w:hAnsi="Palatino Linotype"/>
                                <w:sz w:val="22"/>
                                <w:szCs w:val="22"/>
                                <w:lang w:val="el-GR"/>
                              </w:rPr>
                              <w:t>-</w:t>
                            </w:r>
                            <w:r w:rsidRPr="00C00729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paratasis</w:t>
                            </w:r>
                            <w:r w:rsidRPr="00C00729">
                              <w:rPr>
                                <w:rFonts w:ascii="Palatino Linotype" w:hAnsi="Palatino Linotype"/>
                                <w:sz w:val="22"/>
                                <w:szCs w:val="22"/>
                                <w:lang w:val="el-GR"/>
                              </w:rPr>
                              <w:t>-</w:t>
                            </w:r>
                            <w:r w:rsidRPr="00C00729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foitisis</w:t>
                            </w:r>
                            <w:r w:rsidRPr="00C00729">
                              <w:rPr>
                                <w:rFonts w:ascii="Palatino Linotype" w:hAnsi="Palatino Linotype"/>
                                <w:sz w:val="22"/>
                                <w:szCs w:val="22"/>
                                <w:lang w:val="el-GR"/>
                              </w:rPr>
                              <w:t>/</w:t>
                            </w:r>
                            <w:r w:rsidRPr="00C00729">
                              <w:rPr>
                                <w:rFonts w:ascii="Palatino Linotype" w:eastAsiaTheme="minorHAnsi" w:hAnsi="Palatino Linotype" w:cs="Calibri"/>
                                <w:kern w:val="2"/>
                                <w:sz w:val="22"/>
                                <w:szCs w:val="22"/>
                                <w:lang w:val="el-GR"/>
                                <w14:ligatures w14:val="standardContextual"/>
                              </w:rPr>
                              <w:t xml:space="preserve">) </w:t>
                            </w:r>
                            <w:r w:rsidRPr="00C00729">
                              <w:rPr>
                                <w:rFonts w:ascii="Palatino Linotype" w:hAnsi="Palatino Linotype"/>
                                <w:b/>
                                <w:bCs/>
                                <w:sz w:val="22"/>
                                <w:szCs w:val="22"/>
                                <w:highlight w:val="lightGray"/>
                                <w:lang w:val="el-GR"/>
                              </w:rPr>
                              <w:t xml:space="preserve">από την </w:t>
                            </w:r>
                            <w:r w:rsidR="00500627" w:rsidRPr="00C00729">
                              <w:rPr>
                                <w:rFonts w:ascii="Palatino Linotype" w:hAnsi="Palatino Linotype"/>
                                <w:b/>
                                <w:bCs/>
                                <w:sz w:val="22"/>
                                <w:szCs w:val="22"/>
                                <w:highlight w:val="lightGray"/>
                                <w:lang w:val="el-GR"/>
                              </w:rPr>
                              <w:t>Τρίτη</w:t>
                            </w:r>
                            <w:r w:rsidRPr="00C00729">
                              <w:rPr>
                                <w:rFonts w:ascii="Palatino Linotype" w:hAnsi="Palatino Linotype"/>
                                <w:b/>
                                <w:bCs/>
                                <w:sz w:val="22"/>
                                <w:szCs w:val="22"/>
                                <w:highlight w:val="lightGray"/>
                                <w:lang w:val="el-GR"/>
                              </w:rPr>
                              <w:t xml:space="preserve"> </w:t>
                            </w:r>
                            <w:r w:rsidR="00500627" w:rsidRPr="00C00729">
                              <w:rPr>
                                <w:rFonts w:ascii="Palatino Linotype" w:hAnsi="Palatino Linotype"/>
                                <w:b/>
                                <w:bCs/>
                                <w:sz w:val="22"/>
                                <w:szCs w:val="22"/>
                                <w:highlight w:val="lightGray"/>
                                <w:lang w:val="el-GR"/>
                              </w:rPr>
                              <w:t>20</w:t>
                            </w:r>
                            <w:r w:rsidRPr="00C00729">
                              <w:rPr>
                                <w:rFonts w:ascii="Palatino Linotype" w:hAnsi="Palatino Linotype"/>
                                <w:b/>
                                <w:bCs/>
                                <w:sz w:val="22"/>
                                <w:szCs w:val="22"/>
                                <w:highlight w:val="lightGray"/>
                                <w:lang w:val="el-GR"/>
                              </w:rPr>
                              <w:t xml:space="preserve"> Οκτωβρίου 202</w:t>
                            </w:r>
                            <w:r w:rsidR="001F670F" w:rsidRPr="00C00729">
                              <w:rPr>
                                <w:rFonts w:ascii="Palatino Linotype" w:hAnsi="Palatino Linotype"/>
                                <w:b/>
                                <w:bCs/>
                                <w:sz w:val="22"/>
                                <w:szCs w:val="22"/>
                                <w:highlight w:val="lightGray"/>
                                <w:lang w:val="el-GR"/>
                              </w:rPr>
                              <w:t>6</w:t>
                            </w:r>
                            <w:r w:rsidRPr="00C00729">
                              <w:rPr>
                                <w:rFonts w:ascii="Palatino Linotype" w:hAnsi="Palatino Linotype"/>
                                <w:b/>
                                <w:bCs/>
                                <w:sz w:val="22"/>
                                <w:szCs w:val="22"/>
                                <w:highlight w:val="lightGray"/>
                                <w:lang w:val="el-GR"/>
                              </w:rPr>
                              <w:t xml:space="preserve"> έως και την </w:t>
                            </w:r>
                            <w:r w:rsidR="00C00729" w:rsidRPr="00C00729">
                              <w:rPr>
                                <w:rFonts w:ascii="Palatino Linotype" w:hAnsi="Palatino Linotype"/>
                                <w:b/>
                                <w:bCs/>
                                <w:sz w:val="22"/>
                                <w:szCs w:val="22"/>
                                <w:highlight w:val="lightGray"/>
                                <w:lang w:val="el-GR"/>
                              </w:rPr>
                              <w:t>Πέμπτη 29</w:t>
                            </w:r>
                            <w:r w:rsidRPr="00C00729">
                              <w:rPr>
                                <w:rFonts w:ascii="Palatino Linotype" w:hAnsi="Palatino Linotype"/>
                                <w:b/>
                                <w:bCs/>
                                <w:sz w:val="22"/>
                                <w:szCs w:val="22"/>
                                <w:highlight w:val="lightGray"/>
                                <w:lang w:val="el-GR"/>
                              </w:rPr>
                              <w:t xml:space="preserve"> </w:t>
                            </w:r>
                            <w:r w:rsidR="00C00729" w:rsidRPr="00C00729">
                              <w:rPr>
                                <w:rFonts w:ascii="Palatino Linotype" w:hAnsi="Palatino Linotype"/>
                                <w:b/>
                                <w:bCs/>
                                <w:sz w:val="22"/>
                                <w:szCs w:val="22"/>
                                <w:highlight w:val="lightGray"/>
                                <w:lang w:val="el-GR"/>
                              </w:rPr>
                              <w:t>Οκτωβρίου</w:t>
                            </w:r>
                            <w:r w:rsidRPr="00C00729">
                              <w:rPr>
                                <w:rFonts w:ascii="Palatino Linotype" w:hAnsi="Palatino Linotype"/>
                                <w:b/>
                                <w:bCs/>
                                <w:sz w:val="22"/>
                                <w:szCs w:val="22"/>
                                <w:highlight w:val="lightGray"/>
                                <w:lang w:val="el-GR"/>
                              </w:rPr>
                              <w:t xml:space="preserve"> 202</w:t>
                            </w:r>
                            <w:r w:rsidR="001F670F" w:rsidRPr="00C00729">
                              <w:rPr>
                                <w:rFonts w:ascii="Palatino Linotype" w:hAnsi="Palatino Linotype"/>
                                <w:b/>
                                <w:bCs/>
                                <w:sz w:val="22"/>
                                <w:szCs w:val="22"/>
                                <w:highlight w:val="lightGray"/>
                                <w:lang w:val="el-GR"/>
                              </w:rPr>
                              <w:t xml:space="preserve">6 </w:t>
                            </w:r>
                            <w:r w:rsidR="001F670F" w:rsidRPr="00C00729">
                              <w:rPr>
                                <w:rFonts w:ascii="Palatino Linotype" w:hAnsi="Palatino Linotype"/>
                                <w:sz w:val="22"/>
                                <w:szCs w:val="22"/>
                                <w:highlight w:val="lightGray"/>
                                <w:lang w:val="el-GR"/>
                              </w:rPr>
                              <w:t>(αποκλειστική προθεσμία 10 ημερών)</w:t>
                            </w:r>
                            <w:r w:rsidRPr="00C00729">
                              <w:rPr>
                                <w:rFonts w:ascii="Palatino Linotype" w:hAnsi="Palatino Linotype"/>
                                <w:sz w:val="22"/>
                                <w:szCs w:val="22"/>
                                <w:highlight w:val="lightGray"/>
                                <w:lang w:val="el-GR"/>
                              </w:rPr>
                              <w:t>.</w:t>
                            </w:r>
                            <w:r w:rsidRPr="00C00729">
                              <w:rPr>
                                <w:rFonts w:ascii="Palatino Linotype" w:hAnsi="Palatino Linotype"/>
                                <w:b/>
                                <w:bCs/>
                                <w:sz w:val="22"/>
                                <w:szCs w:val="22"/>
                                <w:lang w:val="el-GR"/>
                              </w:rPr>
                              <w:t xml:space="preserve"> </w:t>
                            </w:r>
                            <w:r w:rsidRPr="00C00729">
                              <w:rPr>
                                <w:rFonts w:ascii="Palatino Linotype" w:hAnsi="Palatino Linotype"/>
                                <w:sz w:val="22"/>
                                <w:szCs w:val="22"/>
                                <w:lang w:val="el-GR"/>
                              </w:rPr>
                              <w:t xml:space="preserve"> </w:t>
                            </w:r>
                          </w:p>
                          <w:p w14:paraId="51F5AC4E" w14:textId="77777777" w:rsidR="001F670F" w:rsidRPr="00C00729" w:rsidRDefault="001F670F" w:rsidP="001F670F">
                            <w:pPr>
                              <w:suppressAutoHyphens w:val="0"/>
                              <w:autoSpaceDN/>
                              <w:spacing w:after="0" w:line="240" w:lineRule="auto"/>
                              <w:jc w:val="both"/>
                              <w:rPr>
                                <w:rFonts w:ascii="Palatino Linotype" w:hAnsi="Palatino Linotype"/>
                                <w:bCs/>
                                <w:kern w:val="2"/>
                                <w:sz w:val="22"/>
                                <w:szCs w:val="22"/>
                                <w:lang w:val="el-GR"/>
                              </w:rPr>
                            </w:pPr>
                            <w:r w:rsidRPr="00C00729">
                              <w:rPr>
                                <w:rFonts w:ascii="Palatino Linotype" w:hAnsi="Palatino Linotype"/>
                                <w:b/>
                                <w:color w:val="153D63" w:themeColor="text2" w:themeTint="E6"/>
                                <w:kern w:val="2"/>
                                <w:sz w:val="22"/>
                                <w:szCs w:val="22"/>
                                <w:lang w:val="el-GR"/>
                              </w:rPr>
                              <w:t>Δικαίωμα συμμετοχής</w:t>
                            </w:r>
                            <w:r w:rsidRPr="00C00729">
                              <w:rPr>
                                <w:rFonts w:ascii="Palatino Linotype" w:hAnsi="Palatino Linotype"/>
                                <w:bCs/>
                                <w:color w:val="153D63" w:themeColor="text2" w:themeTint="E6"/>
                                <w:kern w:val="2"/>
                                <w:sz w:val="22"/>
                                <w:szCs w:val="22"/>
                                <w:lang w:val="el-GR"/>
                              </w:rPr>
                              <w:t xml:space="preserve"> </w:t>
                            </w:r>
                            <w:r w:rsidRPr="00C00729">
                              <w:rPr>
                                <w:rFonts w:ascii="Palatino Linotype" w:hAnsi="Palatino Linotype"/>
                                <w:bCs/>
                                <w:kern w:val="2"/>
                                <w:sz w:val="22"/>
                                <w:szCs w:val="22"/>
                                <w:lang w:val="el-GR"/>
                              </w:rPr>
                              <w:t xml:space="preserve">στην έκτακτη εμβόλιμη εξεταστική έχουν αποκλειστικά οι φοιτητές/τριες των οποίων η αίτηση έχει εγκριθεί,  και  μόνο για τα οφειλόμενα μαθήματα που έχουν δηλώσει στην αίτησή τους. Τα αποτελέσματα της έκτακτης εμβόλιμης εξεταστικής υποβάλλονται και ανακοινώνονται </w:t>
                            </w:r>
                            <w:r w:rsidRPr="00C00729">
                              <w:rPr>
                                <w:rFonts w:ascii="Palatino Linotype" w:hAnsi="Palatino Linotype"/>
                                <w:b/>
                                <w:kern w:val="2"/>
                                <w:sz w:val="22"/>
                                <w:szCs w:val="22"/>
                                <w:u w:val="single"/>
                                <w:lang w:val="el-GR"/>
                              </w:rPr>
                              <w:t>το αργότερο έως και τη 15</w:t>
                            </w:r>
                            <w:r w:rsidRPr="00C00729">
                              <w:rPr>
                                <w:rFonts w:ascii="Palatino Linotype" w:hAnsi="Palatino Linotype"/>
                                <w:b/>
                                <w:kern w:val="2"/>
                                <w:sz w:val="22"/>
                                <w:szCs w:val="22"/>
                                <w:u w:val="single"/>
                                <w:vertAlign w:val="superscript"/>
                                <w:lang w:val="el-GR"/>
                              </w:rPr>
                              <w:t>η</w:t>
                            </w:r>
                            <w:r w:rsidRPr="00C00729">
                              <w:rPr>
                                <w:rFonts w:ascii="Palatino Linotype" w:hAnsi="Palatino Linotype"/>
                                <w:b/>
                                <w:kern w:val="2"/>
                                <w:sz w:val="22"/>
                                <w:szCs w:val="22"/>
                                <w:u w:val="single"/>
                                <w:lang w:val="el-GR"/>
                              </w:rPr>
                              <w:t xml:space="preserve"> Δεκεμβρίου 2026</w:t>
                            </w:r>
                            <w:r w:rsidRPr="00C00729">
                              <w:rPr>
                                <w:rFonts w:ascii="Palatino Linotype" w:hAnsi="Palatino Linotype" w:cs="Calibri"/>
                                <w:bCs/>
                                <w:kern w:val="2"/>
                                <w:sz w:val="22"/>
                                <w:szCs w:val="22"/>
                                <w:lang w:val="el-GR"/>
                              </w:rPr>
                              <w:t xml:space="preserve">.  </w:t>
                            </w:r>
                          </w:p>
                          <w:p w14:paraId="439E37E9" w14:textId="77777777" w:rsidR="00C00729" w:rsidRDefault="00C00729" w:rsidP="00C00729">
                            <w:pPr>
                              <w:spacing w:after="0" w:line="240" w:lineRule="auto"/>
                              <w:jc w:val="both"/>
                              <w:rPr>
                                <w:rFonts w:ascii="Palatino Linotype" w:hAnsi="Palatino Linotype"/>
                                <w:sz w:val="22"/>
                                <w:szCs w:val="22"/>
                                <w:lang w:val="el-GR"/>
                              </w:rPr>
                            </w:pPr>
                          </w:p>
                          <w:p w14:paraId="51DE086F" w14:textId="6E8341BF" w:rsidR="00C00729" w:rsidRPr="00C00729" w:rsidRDefault="009A5671" w:rsidP="00C00729">
                            <w:pPr>
                              <w:spacing w:after="0" w:line="240" w:lineRule="auto"/>
                              <w:jc w:val="both"/>
                              <w:rPr>
                                <w:rFonts w:ascii="Palatino Linotype" w:hAnsi="Palatino Linotype"/>
                                <w:bCs/>
                                <w:kern w:val="2"/>
                                <w:sz w:val="22"/>
                                <w:szCs w:val="22"/>
                                <w:lang w:val="el-GR"/>
                              </w:rPr>
                            </w:pPr>
                            <w:r w:rsidRPr="00C00729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 </w:t>
                            </w:r>
                            <w:r w:rsidR="00C00729" w:rsidRPr="00C00729">
                              <w:rPr>
                                <w:rFonts w:ascii="Palatino Linotype" w:hAnsi="Palatino Linotype"/>
                                <w:color w:val="C00000"/>
                                <w:sz w:val="22"/>
                                <w:szCs w:val="22"/>
                                <w:lang w:val="el-GR"/>
                              </w:rPr>
                              <w:t>Σημείωση:</w:t>
                            </w:r>
                            <w:r w:rsidR="00C00729">
                              <w:rPr>
                                <w:rFonts w:ascii="Palatino Linotype" w:hAnsi="Palatino Linotype"/>
                                <w:sz w:val="22"/>
                                <w:szCs w:val="22"/>
                                <w:lang w:val="el-GR"/>
                              </w:rPr>
                              <w:t xml:space="preserve"> </w:t>
                            </w:r>
                            <w:r w:rsidR="00C00729" w:rsidRPr="00C00729">
                              <w:rPr>
                                <w:rFonts w:ascii="Palatino Linotype" w:hAnsi="Palatino Linotype"/>
                                <w:bCs/>
                                <w:kern w:val="2"/>
                                <w:sz w:val="22"/>
                                <w:szCs w:val="22"/>
                                <w:lang w:val="el-GR"/>
                              </w:rPr>
                              <w:t>Υπάρχει δυνατότητα εφαρμογής του μέτρου εξέτασης σύμφωνα με το άρθρο 129 του ν. 5224/2025, εφόσον πληρούνται οι σχετικές προϋποθέσεις</w:t>
                            </w:r>
                            <w:r w:rsidR="009F4FD0">
                              <w:rPr>
                                <w:rFonts w:ascii="Palatino Linotype" w:hAnsi="Palatino Linotype"/>
                                <w:bCs/>
                                <w:kern w:val="2"/>
                                <w:sz w:val="22"/>
                                <w:szCs w:val="22"/>
                                <w:lang w:val="el-GR"/>
                              </w:rPr>
                              <w:t xml:space="preserve"> (αποτυχία περισσότερο από 3 φορές, δηλ. μετά την 4</w:t>
                            </w:r>
                            <w:r w:rsidR="009F4FD0" w:rsidRPr="009F4FD0">
                              <w:rPr>
                                <w:rFonts w:ascii="Palatino Linotype" w:hAnsi="Palatino Linotype"/>
                                <w:bCs/>
                                <w:kern w:val="2"/>
                                <w:sz w:val="22"/>
                                <w:szCs w:val="22"/>
                                <w:vertAlign w:val="superscript"/>
                                <w:lang w:val="el-GR"/>
                              </w:rPr>
                              <w:t>η</w:t>
                            </w:r>
                            <w:r w:rsidR="009F4FD0">
                              <w:rPr>
                                <w:rFonts w:ascii="Palatino Linotype" w:hAnsi="Palatino Linotype"/>
                                <w:bCs/>
                                <w:kern w:val="2"/>
                                <w:sz w:val="22"/>
                                <w:szCs w:val="22"/>
                                <w:lang w:val="el-GR"/>
                              </w:rPr>
                              <w:t xml:space="preserve"> αποτυχία, στο ίδιο μάθημα με αξιολόγηση από άλλους εξεταστές)</w:t>
                            </w:r>
                            <w:r w:rsidR="00C00729">
                              <w:rPr>
                                <w:rFonts w:ascii="Palatino Linotype" w:hAnsi="Palatino Linotype"/>
                                <w:bCs/>
                                <w:kern w:val="2"/>
                                <w:sz w:val="22"/>
                                <w:szCs w:val="22"/>
                                <w:lang w:val="el-GR"/>
                              </w:rPr>
                              <w:t xml:space="preserve"> </w:t>
                            </w:r>
                            <w:r w:rsidR="00C00729" w:rsidRPr="00C00729">
                              <w:rPr>
                                <w:rFonts w:ascii="Palatino Linotype" w:hAnsi="Palatino Linotype"/>
                                <w:bCs/>
                                <w:kern w:val="2"/>
                                <w:sz w:val="22"/>
                                <w:szCs w:val="22"/>
                                <w:lang w:val="el-GR"/>
                              </w:rPr>
                              <w:t>. Στην περίπτωση αυτή ακολουθείται διαφορετική διαδικασία.</w:t>
                            </w:r>
                          </w:p>
                          <w:p w14:paraId="7AFB622F" w14:textId="7F3C66BC" w:rsidR="009A5671" w:rsidRPr="00C00729" w:rsidRDefault="001F670F" w:rsidP="009A5671">
                            <w:pPr>
                              <w:pStyle w:val="v1msonormal"/>
                              <w:rPr>
                                <w:sz w:val="22"/>
                                <w:szCs w:val="22"/>
                                <w:lang w:val="el-GR"/>
                              </w:rPr>
                            </w:pPr>
                            <w:r w:rsidRPr="00C00729">
                              <w:rPr>
                                <w:rFonts w:ascii="Palatino Linotype" w:hAnsi="Palatino Linotype"/>
                                <w:sz w:val="22"/>
                                <w:szCs w:val="22"/>
                                <w:lang w:val="el-GR"/>
                              </w:rPr>
                              <w:t>Αν ο/η φοιτητής/τρια δεν καταστεί πτυχιούχος έως την ημερομηνία αυτή, διαγράφεται αυτοδικαίως.</w:t>
                            </w:r>
                          </w:p>
                          <w:p w14:paraId="18F2A907" w14:textId="77777777" w:rsidR="009A5671" w:rsidRPr="00062FC2" w:rsidRDefault="009A5671" w:rsidP="009A5671">
                            <w:pPr>
                              <w:jc w:val="center"/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el-G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4BD0205" id="Ορθογώνιο: Στρογγύλεμα γωνιών 6" o:spid="_x0000_s1028" style="position:absolute;left:0;text-align:left;margin-left:482.05pt;margin-top:5pt;width:533.25pt;height:254.25pt;z-index:2516858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coordsize="6572250,2505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" adj="-11796480,,5400" path="m,417520nfc36591,139448,214612,42499,435202,v265764,-233,477415,-3906,655712,c1274587,18897,1503413,61590,1917682,v368571,-19016,470532,-32467,655712,c2763600,19429,3053770,-11941,3229106,v182179,-6516,316510,-5393,598694,c4108026,7833,4229404,-23768,4426493,v225134,3500,355168,26785,541675,c5126158,-1651,5620984,19408,6137047,v232360,-37256,432848,199369,435203,417520c6582167,623765,6539552,778951,6572250,924097v23684,169278,24913,373640,,523277c6566363,1615547,6546590,1827516,6572250,2087554v22251,263854,-104075,418197,-435203,417521c5997254,2486952,5710416,2486984,5595372,2505075v-120952,-20757,-505535,17352,-712731,c4702478,2499519,4579295,2523658,4340965,2505075v-219489,1992,-551666,33445,-769748,c3322461,2507293,3147190,2538277,2915505,2505075v-219882,9230,-509391,30912,-769749,c1929388,2542344,1610765,2494364,1376006,2505075v-212923,-6089,-544666,-14712,-940804,c146989,2469132,14176,2325236,,2087554,-6496,1820821,-26554,1731074,,1530876,40435,1313823,25576,1218345,,1007599,-1909,824665,-10440,621352,,417520xem,417520nsc-11913,207239,242897,-19271,435202,v164898,35300,604156,-13631,826768,c1504418,23637,1583296,-16234,1917682,v317440,3562,335844,29719,598694,c2766940,-21858,2984690,-3100,3343143,v356197,16171,387165,-11124,541675,c4044640,15493,4242906,-26011,4597549,v326703,10020,573027,48736,712730,c5455371,-47790,5694525,17545,6137047,v239182,25624,422751,200040,435203,417520c6577474,677597,6602230,768394,6572250,974198v-31624,203056,-1033,350183,,506577c6541675,1654769,6592405,1812026,6572250,2087554v36977,212651,-195065,442407,-435203,417521c5880564,2566990,5690710,2510285,5367297,2505075v-337313,20362,-455837,-28771,-598693,c4660744,2527446,4378801,2508062,3998855,2505075v-339156,16552,-435195,33457,-826767,c2785115,2469245,2697727,2484741,2516376,2505075v-204522,26413,-444291,-2686,-712731,c1523410,2541809,771357,2438734,435202,2505075,213712,2492029,26583,2340086,,2087554,-15327,1934968,44824,1779461,,1580977,-36979,1381165,21911,1317669,,1057700,-37374,826714,-11340,725665,,417520xem,417520nfnsc28929,199207,228327,-174,435202,v215040,19848,491887,28037,655712,c1256975,-18298,1510498,-6541,1917682,v374628,-20287,484912,-38092,655712,c2778674,64892,3072213,-2334,3229106,v163392,20935,281374,3471,598694,c4111781,-22506,4206313,-26201,4426493,v204048,21090,334221,40215,541675,c5174961,-12098,5580114,17342,6137047,v248351,-46465,401564,168401,435203,417520c6588410,614208,6538775,771795,6572250,924097v-10129,169671,-22021,377171,,523277c6586322,1651047,6522005,1799987,6572250,2087554v64367,258003,-172093,366114,-435203,417521c6040029,2469974,5741657,2505383,5595372,2505075v-152363,12489,-569776,63744,-712731,c4698230,2497613,4545141,2488067,4340965,2505075v-210510,-4033,-528037,-943,-769748,c3343347,2483878,3153304,2531780,2915505,2505075v-250343,2802,-570605,21529,-769749,c1934898,2471277,1619070,2460400,1376006,2505075v-194700,23951,-514750,-37101,-940804,c206812,2477529,54043,2259283,,2087554,1889,1810076,-14335,1719116,,1530876,39134,1343327,27117,1199363,,1007599,-27903,824150,4618,631674,,417520xe" fillcolor="#ffc" strokecolor="#c00000" strokeweight="1.5pt">
                <v:stroke joinstyle="miter"/>
                <v:formulas/>
                <v:path arrowok="t" o:extrusionok="f" o:connecttype="custom" o:connectlocs="0,538172;448447,0;1300378,0;1976046,0;2592961,0;3444891,0;4003052,0;4737474,0;5471896,0;6323827,0;6772275,538172;6772275,1255715;6772275,1908680;6772275,2690802;6323827,3228975;5530650,3228975;4913735,3228975;4120559,3228975;3268630,3228975;2592961,3228975;1858539,3228975;448447,3228975;0,2690802;0,2037837;0,1363347;0,538172" o:connectangles="0,0,0,0,0,0,0,0,0,0,0,0,0,0,0,0,0,0,0,0,0,0,0,0,0,0" textboxrect="0,0,6572250,2505075"/>
                <v:textbox>
                  <w:txbxContent>
                    <w:p w14:paraId="1618509A" w14:textId="5438DD44" w:rsidR="009A5671" w:rsidRPr="00D27DC8" w:rsidRDefault="009A5671" w:rsidP="009A5671">
                      <w:pPr>
                        <w:spacing w:before="100" w:after="100" w:line="240" w:lineRule="auto"/>
                        <w:ind w:left="1276" w:hanging="1418"/>
                        <w:jc w:val="both"/>
                        <w:rPr>
                          <w:rFonts w:ascii="Palatino Linotype" w:eastAsia="Times New Roman" w:hAnsi="Palatino Linotype"/>
                          <w:b/>
                          <w:bCs/>
                          <w:color w:val="C00000"/>
                          <w:kern w:val="0"/>
                          <w:sz w:val="22"/>
                          <w:szCs w:val="22"/>
                          <w:u w:val="single"/>
                          <w:lang w:val="el-GR"/>
                        </w:rPr>
                      </w:pPr>
                      <w:r>
                        <w:rPr>
                          <w:rFonts w:ascii="Palatino Linotype" w:eastAsia="Times New Roman" w:hAnsi="Palatino Linotype"/>
                          <w:b/>
                          <w:bCs/>
                          <w:color w:val="C00000"/>
                          <w:kern w:val="0"/>
                          <w:sz w:val="22"/>
                          <w:szCs w:val="22"/>
                          <w:lang w:val="el-GR"/>
                        </w:rPr>
                        <w:t xml:space="preserve">     </w:t>
                      </w:r>
                      <w:r w:rsidRPr="00D27DC8">
                        <w:rPr>
                          <w:rFonts w:ascii="Palatino Linotype" w:eastAsia="Times New Roman" w:hAnsi="Palatino Linotype"/>
                          <w:b/>
                          <w:bCs/>
                          <w:color w:val="C00000"/>
                          <w:kern w:val="0"/>
                          <w:sz w:val="22"/>
                          <w:szCs w:val="22"/>
                          <w:u w:val="single"/>
                          <w:lang w:val="el-GR"/>
                        </w:rPr>
                        <w:t xml:space="preserve">ΔΙΑΔΙΚΑΣΙΑ ΥΠΟΒΟΛΗΣ ΑΙΤΗΣΗΣ </w:t>
                      </w:r>
                      <w:r>
                        <w:rPr>
                          <w:rFonts w:ascii="Palatino Linotype" w:eastAsia="Times New Roman" w:hAnsi="Palatino Linotype"/>
                          <w:b/>
                          <w:bCs/>
                          <w:color w:val="C00000"/>
                          <w:kern w:val="0"/>
                          <w:sz w:val="22"/>
                          <w:szCs w:val="22"/>
                          <w:u w:val="single"/>
                          <w:lang w:val="el-GR"/>
                        </w:rPr>
                        <w:t>ΕΚΤΑΚΤΗΣ ΕΜΒΟΛΙΜΗΣ ΕΞΕΤΑΣΤΙΚΗΣ</w:t>
                      </w:r>
                    </w:p>
                    <w:p w14:paraId="3DD8DA7E" w14:textId="25A345C3" w:rsidR="009A5671" w:rsidRPr="00C00729" w:rsidRDefault="009A5671" w:rsidP="009A5671">
                      <w:pPr>
                        <w:spacing w:before="100" w:after="100" w:line="240" w:lineRule="auto"/>
                        <w:ind w:hanging="142"/>
                        <w:jc w:val="both"/>
                        <w:rPr>
                          <w:rFonts w:ascii="Palatino Linotype" w:eastAsia="Times New Roman" w:hAnsi="Palatino Linotype"/>
                          <w:b/>
                          <w:bCs/>
                          <w:color w:val="C00000"/>
                          <w:kern w:val="0"/>
                          <w:sz w:val="22"/>
                          <w:szCs w:val="22"/>
                          <w:lang w:val="el-GR"/>
                        </w:rPr>
                      </w:pPr>
                      <w:r w:rsidRPr="00CD4518">
                        <w:rPr>
                          <w:rFonts w:ascii="Palatino Linotype" w:hAnsi="Palatino Linotype"/>
                          <w:b/>
                          <w:bCs/>
                          <w:i/>
                          <w:iCs/>
                          <w:lang w:val="el-GR"/>
                        </w:rPr>
                        <w:t xml:space="preserve">   </w:t>
                      </w:r>
                      <w:r w:rsidRPr="00C00729">
                        <w:rPr>
                          <w:rFonts w:ascii="Palatino Linotype" w:hAnsi="Palatino Linotype"/>
                          <w:b/>
                          <w:bCs/>
                          <w:sz w:val="22"/>
                          <w:szCs w:val="22"/>
                          <w:lang w:val="el-GR"/>
                        </w:rPr>
                        <w:t xml:space="preserve">Οι αιτήσεις υποβάλλονται </w:t>
                      </w:r>
                      <w:r w:rsidRPr="00C00729">
                        <w:rPr>
                          <w:rFonts w:ascii="Palatino Linotype" w:hAnsi="Palatino Linotype"/>
                          <w:b/>
                          <w:bCs/>
                          <w:sz w:val="22"/>
                          <w:szCs w:val="22"/>
                          <w:highlight w:val="yellow"/>
                          <w:lang w:val="el-GR"/>
                        </w:rPr>
                        <w:t xml:space="preserve">στον σύνδεσμο </w:t>
                      </w:r>
                      <w:r w:rsidRPr="00C00729">
                        <w:rPr>
                          <w:rFonts w:ascii="Palatino Linotype" w:hAnsi="Palatino Linotype"/>
                          <w:b/>
                          <w:bCs/>
                          <w:sz w:val="22"/>
                          <w:szCs w:val="22"/>
                          <w:highlight w:val="yellow"/>
                        </w:rPr>
                        <w:t>eservice</w:t>
                      </w:r>
                      <w:r w:rsidRPr="00C00729">
                        <w:rPr>
                          <w:rFonts w:ascii="Palatino Linotype" w:hAnsi="Palatino Linotype"/>
                          <w:b/>
                          <w:bCs/>
                          <w:sz w:val="22"/>
                          <w:szCs w:val="22"/>
                          <w:highlight w:val="yellow"/>
                          <w:lang w:val="el-GR"/>
                        </w:rPr>
                        <w:t>.</w:t>
                      </w:r>
                      <w:r w:rsidRPr="00C00729">
                        <w:rPr>
                          <w:rFonts w:ascii="Palatino Linotype" w:hAnsi="Palatino Linotype"/>
                          <w:b/>
                          <w:bCs/>
                          <w:sz w:val="22"/>
                          <w:szCs w:val="22"/>
                          <w:highlight w:val="yellow"/>
                        </w:rPr>
                        <w:t>upatras</w:t>
                      </w:r>
                      <w:r w:rsidRPr="00C00729">
                        <w:rPr>
                          <w:rFonts w:ascii="Palatino Linotype" w:hAnsi="Palatino Linotype"/>
                          <w:b/>
                          <w:bCs/>
                          <w:sz w:val="22"/>
                          <w:szCs w:val="22"/>
                          <w:highlight w:val="yellow"/>
                          <w:lang w:val="el-GR"/>
                        </w:rPr>
                        <w:t>.</w:t>
                      </w:r>
                      <w:r w:rsidRPr="00C00729">
                        <w:rPr>
                          <w:rFonts w:ascii="Palatino Linotype" w:hAnsi="Palatino Linotype"/>
                          <w:b/>
                          <w:bCs/>
                          <w:sz w:val="22"/>
                          <w:szCs w:val="22"/>
                          <w:highlight w:val="yellow"/>
                        </w:rPr>
                        <w:t>gr</w:t>
                      </w:r>
                      <w:r w:rsidRPr="00C00729">
                        <w:rPr>
                          <w:rFonts w:ascii="Palatino Linotype" w:hAnsi="Palatino Linotype"/>
                          <w:b/>
                          <w:bCs/>
                          <w:sz w:val="22"/>
                          <w:szCs w:val="22"/>
                          <w:lang w:val="el-GR"/>
                        </w:rPr>
                        <w:t xml:space="preserve"> </w:t>
                      </w:r>
                      <w:r w:rsidRPr="00C00729">
                        <w:rPr>
                          <w:rFonts w:ascii="Palatino Linotype" w:eastAsiaTheme="minorHAnsi" w:hAnsi="Palatino Linotype" w:cs="Calibri"/>
                          <w:kern w:val="2"/>
                          <w:sz w:val="22"/>
                          <w:szCs w:val="22"/>
                          <w:lang w:val="el-GR"/>
                          <w14:ligatures w14:val="standardContextual"/>
                        </w:rPr>
                        <w:t>(</w:t>
                      </w:r>
                      <w:r w:rsidRPr="00C00729">
                        <w:rPr>
                          <w:rFonts w:ascii="Palatino Linotype" w:hAnsi="Palatino Linotype"/>
                          <w:sz w:val="22"/>
                          <w:szCs w:val="22"/>
                        </w:rPr>
                        <w:t>https</w:t>
                      </w:r>
                      <w:r w:rsidRPr="00C00729">
                        <w:rPr>
                          <w:rFonts w:ascii="Palatino Linotype" w:hAnsi="Palatino Linotype"/>
                          <w:sz w:val="22"/>
                          <w:szCs w:val="22"/>
                          <w:lang w:val="el-GR"/>
                        </w:rPr>
                        <w:t>://</w:t>
                      </w:r>
                      <w:r w:rsidRPr="00C00729">
                        <w:rPr>
                          <w:rFonts w:ascii="Palatino Linotype" w:hAnsi="Palatino Linotype"/>
                          <w:sz w:val="22"/>
                          <w:szCs w:val="22"/>
                        </w:rPr>
                        <w:t>eservice</w:t>
                      </w:r>
                      <w:r w:rsidRPr="00C00729">
                        <w:rPr>
                          <w:rFonts w:ascii="Palatino Linotype" w:hAnsi="Palatino Linotype"/>
                          <w:sz w:val="22"/>
                          <w:szCs w:val="22"/>
                          <w:lang w:val="el-GR"/>
                        </w:rPr>
                        <w:t>.</w:t>
                      </w:r>
                      <w:r w:rsidRPr="00C00729">
                        <w:rPr>
                          <w:rFonts w:ascii="Palatino Linotype" w:hAnsi="Palatino Linotype"/>
                          <w:sz w:val="22"/>
                          <w:szCs w:val="22"/>
                        </w:rPr>
                        <w:t>upatras</w:t>
                      </w:r>
                      <w:r w:rsidRPr="00C00729">
                        <w:rPr>
                          <w:rFonts w:ascii="Palatino Linotype" w:hAnsi="Palatino Linotype"/>
                          <w:sz w:val="22"/>
                          <w:szCs w:val="22"/>
                          <w:lang w:val="el-GR"/>
                        </w:rPr>
                        <w:t>.</w:t>
                      </w:r>
                      <w:r w:rsidRPr="00C00729">
                        <w:rPr>
                          <w:rFonts w:ascii="Palatino Linotype" w:hAnsi="Palatino Linotype"/>
                          <w:sz w:val="22"/>
                          <w:szCs w:val="22"/>
                        </w:rPr>
                        <w:t>gr</w:t>
                      </w:r>
                      <w:r w:rsidRPr="00C00729">
                        <w:rPr>
                          <w:rFonts w:ascii="Palatino Linotype" w:hAnsi="Palatino Linotype"/>
                          <w:sz w:val="22"/>
                          <w:szCs w:val="22"/>
                          <w:lang w:val="el-GR"/>
                        </w:rPr>
                        <w:t>/</w:t>
                      </w:r>
                      <w:r w:rsidRPr="00C00729">
                        <w:rPr>
                          <w:rFonts w:ascii="Palatino Linotype" w:hAnsi="Palatino Linotype"/>
                          <w:sz w:val="22"/>
                          <w:szCs w:val="22"/>
                        </w:rPr>
                        <w:t>case</w:t>
                      </w:r>
                      <w:r w:rsidRPr="00C00729">
                        <w:rPr>
                          <w:rFonts w:ascii="Palatino Linotype" w:hAnsi="Palatino Linotype"/>
                          <w:sz w:val="22"/>
                          <w:szCs w:val="22"/>
                          <w:lang w:val="el-GR"/>
                        </w:rPr>
                        <w:t>/</w:t>
                      </w:r>
                      <w:r w:rsidRPr="00C00729">
                        <w:rPr>
                          <w:rFonts w:ascii="Palatino Linotype" w:hAnsi="Palatino Linotype"/>
                          <w:sz w:val="22"/>
                          <w:szCs w:val="22"/>
                        </w:rPr>
                        <w:t>aitisi</w:t>
                      </w:r>
                      <w:r w:rsidRPr="00C00729">
                        <w:rPr>
                          <w:rFonts w:ascii="Palatino Linotype" w:hAnsi="Palatino Linotype"/>
                          <w:sz w:val="22"/>
                          <w:szCs w:val="22"/>
                          <w:lang w:val="el-GR"/>
                        </w:rPr>
                        <w:t>-</w:t>
                      </w:r>
                      <w:r w:rsidRPr="00C00729">
                        <w:rPr>
                          <w:rFonts w:ascii="Palatino Linotype" w:hAnsi="Palatino Linotype"/>
                          <w:sz w:val="22"/>
                          <w:szCs w:val="22"/>
                        </w:rPr>
                        <w:t>paratasis</w:t>
                      </w:r>
                      <w:r w:rsidRPr="00C00729">
                        <w:rPr>
                          <w:rFonts w:ascii="Palatino Linotype" w:hAnsi="Palatino Linotype"/>
                          <w:sz w:val="22"/>
                          <w:szCs w:val="22"/>
                          <w:lang w:val="el-GR"/>
                        </w:rPr>
                        <w:t>-</w:t>
                      </w:r>
                      <w:r w:rsidRPr="00C00729">
                        <w:rPr>
                          <w:rFonts w:ascii="Palatino Linotype" w:hAnsi="Palatino Linotype"/>
                          <w:sz w:val="22"/>
                          <w:szCs w:val="22"/>
                        </w:rPr>
                        <w:t>foitisis</w:t>
                      </w:r>
                      <w:r w:rsidRPr="00C00729">
                        <w:rPr>
                          <w:rFonts w:ascii="Palatino Linotype" w:hAnsi="Palatino Linotype"/>
                          <w:sz w:val="22"/>
                          <w:szCs w:val="22"/>
                          <w:lang w:val="el-GR"/>
                        </w:rPr>
                        <w:t>/</w:t>
                      </w:r>
                      <w:r w:rsidRPr="00C00729">
                        <w:rPr>
                          <w:rFonts w:ascii="Palatino Linotype" w:eastAsiaTheme="minorHAnsi" w:hAnsi="Palatino Linotype" w:cs="Calibri"/>
                          <w:kern w:val="2"/>
                          <w:sz w:val="22"/>
                          <w:szCs w:val="22"/>
                          <w:lang w:val="el-GR"/>
                          <w14:ligatures w14:val="standardContextual"/>
                        </w:rPr>
                        <w:t xml:space="preserve">) </w:t>
                      </w:r>
                      <w:r w:rsidRPr="00C00729">
                        <w:rPr>
                          <w:rFonts w:ascii="Palatino Linotype" w:hAnsi="Palatino Linotype"/>
                          <w:b/>
                          <w:bCs/>
                          <w:sz w:val="22"/>
                          <w:szCs w:val="22"/>
                          <w:highlight w:val="lightGray"/>
                          <w:lang w:val="el-GR"/>
                        </w:rPr>
                        <w:t xml:space="preserve">από την </w:t>
                      </w:r>
                      <w:r w:rsidR="00500627" w:rsidRPr="00C00729">
                        <w:rPr>
                          <w:rFonts w:ascii="Palatino Linotype" w:hAnsi="Palatino Linotype"/>
                          <w:b/>
                          <w:bCs/>
                          <w:sz w:val="22"/>
                          <w:szCs w:val="22"/>
                          <w:highlight w:val="lightGray"/>
                          <w:lang w:val="el-GR"/>
                        </w:rPr>
                        <w:t>Τρίτη</w:t>
                      </w:r>
                      <w:r w:rsidRPr="00C00729">
                        <w:rPr>
                          <w:rFonts w:ascii="Palatino Linotype" w:hAnsi="Palatino Linotype"/>
                          <w:b/>
                          <w:bCs/>
                          <w:sz w:val="22"/>
                          <w:szCs w:val="22"/>
                          <w:highlight w:val="lightGray"/>
                          <w:lang w:val="el-GR"/>
                        </w:rPr>
                        <w:t xml:space="preserve"> </w:t>
                      </w:r>
                      <w:r w:rsidR="00500627" w:rsidRPr="00C00729">
                        <w:rPr>
                          <w:rFonts w:ascii="Palatino Linotype" w:hAnsi="Palatino Linotype"/>
                          <w:b/>
                          <w:bCs/>
                          <w:sz w:val="22"/>
                          <w:szCs w:val="22"/>
                          <w:highlight w:val="lightGray"/>
                          <w:lang w:val="el-GR"/>
                        </w:rPr>
                        <w:t>20</w:t>
                      </w:r>
                      <w:r w:rsidRPr="00C00729">
                        <w:rPr>
                          <w:rFonts w:ascii="Palatino Linotype" w:hAnsi="Palatino Linotype"/>
                          <w:b/>
                          <w:bCs/>
                          <w:sz w:val="22"/>
                          <w:szCs w:val="22"/>
                          <w:highlight w:val="lightGray"/>
                          <w:lang w:val="el-GR"/>
                        </w:rPr>
                        <w:t xml:space="preserve"> Οκτωβρίου 202</w:t>
                      </w:r>
                      <w:r w:rsidR="001F670F" w:rsidRPr="00C00729">
                        <w:rPr>
                          <w:rFonts w:ascii="Palatino Linotype" w:hAnsi="Palatino Linotype"/>
                          <w:b/>
                          <w:bCs/>
                          <w:sz w:val="22"/>
                          <w:szCs w:val="22"/>
                          <w:highlight w:val="lightGray"/>
                          <w:lang w:val="el-GR"/>
                        </w:rPr>
                        <w:t>6</w:t>
                      </w:r>
                      <w:r w:rsidRPr="00C00729">
                        <w:rPr>
                          <w:rFonts w:ascii="Palatino Linotype" w:hAnsi="Palatino Linotype"/>
                          <w:b/>
                          <w:bCs/>
                          <w:sz w:val="22"/>
                          <w:szCs w:val="22"/>
                          <w:highlight w:val="lightGray"/>
                          <w:lang w:val="el-GR"/>
                        </w:rPr>
                        <w:t xml:space="preserve"> έως και την </w:t>
                      </w:r>
                      <w:r w:rsidR="00C00729" w:rsidRPr="00C00729">
                        <w:rPr>
                          <w:rFonts w:ascii="Palatino Linotype" w:hAnsi="Palatino Linotype"/>
                          <w:b/>
                          <w:bCs/>
                          <w:sz w:val="22"/>
                          <w:szCs w:val="22"/>
                          <w:highlight w:val="lightGray"/>
                          <w:lang w:val="el-GR"/>
                        </w:rPr>
                        <w:t>Πέμπτη 29</w:t>
                      </w:r>
                      <w:r w:rsidRPr="00C00729">
                        <w:rPr>
                          <w:rFonts w:ascii="Palatino Linotype" w:hAnsi="Palatino Linotype"/>
                          <w:b/>
                          <w:bCs/>
                          <w:sz w:val="22"/>
                          <w:szCs w:val="22"/>
                          <w:highlight w:val="lightGray"/>
                          <w:lang w:val="el-GR"/>
                        </w:rPr>
                        <w:t xml:space="preserve"> </w:t>
                      </w:r>
                      <w:r w:rsidR="00C00729" w:rsidRPr="00C00729">
                        <w:rPr>
                          <w:rFonts w:ascii="Palatino Linotype" w:hAnsi="Palatino Linotype"/>
                          <w:b/>
                          <w:bCs/>
                          <w:sz w:val="22"/>
                          <w:szCs w:val="22"/>
                          <w:highlight w:val="lightGray"/>
                          <w:lang w:val="el-GR"/>
                        </w:rPr>
                        <w:t>Οκτωβρίου</w:t>
                      </w:r>
                      <w:r w:rsidRPr="00C00729">
                        <w:rPr>
                          <w:rFonts w:ascii="Palatino Linotype" w:hAnsi="Palatino Linotype"/>
                          <w:b/>
                          <w:bCs/>
                          <w:sz w:val="22"/>
                          <w:szCs w:val="22"/>
                          <w:highlight w:val="lightGray"/>
                          <w:lang w:val="el-GR"/>
                        </w:rPr>
                        <w:t xml:space="preserve"> 202</w:t>
                      </w:r>
                      <w:r w:rsidR="001F670F" w:rsidRPr="00C00729">
                        <w:rPr>
                          <w:rFonts w:ascii="Palatino Linotype" w:hAnsi="Palatino Linotype"/>
                          <w:b/>
                          <w:bCs/>
                          <w:sz w:val="22"/>
                          <w:szCs w:val="22"/>
                          <w:highlight w:val="lightGray"/>
                          <w:lang w:val="el-GR"/>
                        </w:rPr>
                        <w:t xml:space="preserve">6 </w:t>
                      </w:r>
                      <w:r w:rsidR="001F670F" w:rsidRPr="00C00729">
                        <w:rPr>
                          <w:rFonts w:ascii="Palatino Linotype" w:hAnsi="Palatino Linotype"/>
                          <w:sz w:val="22"/>
                          <w:szCs w:val="22"/>
                          <w:highlight w:val="lightGray"/>
                          <w:lang w:val="el-GR"/>
                        </w:rPr>
                        <w:t>(αποκλειστική προθεσμία 10 ημερών)</w:t>
                      </w:r>
                      <w:r w:rsidRPr="00C00729">
                        <w:rPr>
                          <w:rFonts w:ascii="Palatino Linotype" w:hAnsi="Palatino Linotype"/>
                          <w:sz w:val="22"/>
                          <w:szCs w:val="22"/>
                          <w:highlight w:val="lightGray"/>
                          <w:lang w:val="el-GR"/>
                        </w:rPr>
                        <w:t>.</w:t>
                      </w:r>
                      <w:r w:rsidRPr="00C00729">
                        <w:rPr>
                          <w:rFonts w:ascii="Palatino Linotype" w:hAnsi="Palatino Linotype"/>
                          <w:b/>
                          <w:bCs/>
                          <w:sz w:val="22"/>
                          <w:szCs w:val="22"/>
                          <w:lang w:val="el-GR"/>
                        </w:rPr>
                        <w:t xml:space="preserve"> </w:t>
                      </w:r>
                      <w:r w:rsidRPr="00C00729">
                        <w:rPr>
                          <w:rFonts w:ascii="Palatino Linotype" w:hAnsi="Palatino Linotype"/>
                          <w:sz w:val="22"/>
                          <w:szCs w:val="22"/>
                          <w:lang w:val="el-GR"/>
                        </w:rPr>
                        <w:t xml:space="preserve"> </w:t>
                      </w:r>
                    </w:p>
                    <w:p w14:paraId="51F5AC4E" w14:textId="77777777" w:rsidR="001F670F" w:rsidRPr="00C00729" w:rsidRDefault="001F670F" w:rsidP="001F670F">
                      <w:pPr>
                        <w:suppressAutoHyphens w:val="0"/>
                        <w:autoSpaceDN/>
                        <w:spacing w:after="0" w:line="240" w:lineRule="auto"/>
                        <w:jc w:val="both"/>
                        <w:rPr>
                          <w:rFonts w:ascii="Palatino Linotype" w:hAnsi="Palatino Linotype"/>
                          <w:bCs/>
                          <w:kern w:val="2"/>
                          <w:sz w:val="22"/>
                          <w:szCs w:val="22"/>
                          <w:lang w:val="el-GR"/>
                        </w:rPr>
                      </w:pPr>
                      <w:r w:rsidRPr="00C00729">
                        <w:rPr>
                          <w:rFonts w:ascii="Palatino Linotype" w:hAnsi="Palatino Linotype"/>
                          <w:b/>
                          <w:color w:val="153D63" w:themeColor="text2" w:themeTint="E6"/>
                          <w:kern w:val="2"/>
                          <w:sz w:val="22"/>
                          <w:szCs w:val="22"/>
                          <w:lang w:val="el-GR"/>
                        </w:rPr>
                        <w:t>Δικαίωμα συμμετοχής</w:t>
                      </w:r>
                      <w:r w:rsidRPr="00C00729">
                        <w:rPr>
                          <w:rFonts w:ascii="Palatino Linotype" w:hAnsi="Palatino Linotype"/>
                          <w:bCs/>
                          <w:color w:val="153D63" w:themeColor="text2" w:themeTint="E6"/>
                          <w:kern w:val="2"/>
                          <w:sz w:val="22"/>
                          <w:szCs w:val="22"/>
                          <w:lang w:val="el-GR"/>
                        </w:rPr>
                        <w:t xml:space="preserve"> </w:t>
                      </w:r>
                      <w:r w:rsidRPr="00C00729">
                        <w:rPr>
                          <w:rFonts w:ascii="Palatino Linotype" w:hAnsi="Palatino Linotype"/>
                          <w:bCs/>
                          <w:kern w:val="2"/>
                          <w:sz w:val="22"/>
                          <w:szCs w:val="22"/>
                          <w:lang w:val="el-GR"/>
                        </w:rPr>
                        <w:t xml:space="preserve">στην έκτακτη εμβόλιμη εξεταστική έχουν αποκλειστικά οι φοιτητές/τριες των οποίων η αίτηση έχει εγκριθεί,  και  μόνο για τα οφειλόμενα μαθήματα που έχουν δηλώσει στην αίτησή τους. Τα αποτελέσματα της έκτακτης εμβόλιμης εξεταστικής υποβάλλονται και ανακοινώνονται </w:t>
                      </w:r>
                      <w:r w:rsidRPr="00C00729">
                        <w:rPr>
                          <w:rFonts w:ascii="Palatino Linotype" w:hAnsi="Palatino Linotype"/>
                          <w:b/>
                          <w:kern w:val="2"/>
                          <w:sz w:val="22"/>
                          <w:szCs w:val="22"/>
                          <w:u w:val="single"/>
                          <w:lang w:val="el-GR"/>
                        </w:rPr>
                        <w:t>το αργότερο έως και τη 15</w:t>
                      </w:r>
                      <w:r w:rsidRPr="00C00729">
                        <w:rPr>
                          <w:rFonts w:ascii="Palatino Linotype" w:hAnsi="Palatino Linotype"/>
                          <w:b/>
                          <w:kern w:val="2"/>
                          <w:sz w:val="22"/>
                          <w:szCs w:val="22"/>
                          <w:u w:val="single"/>
                          <w:vertAlign w:val="superscript"/>
                          <w:lang w:val="el-GR"/>
                        </w:rPr>
                        <w:t>η</w:t>
                      </w:r>
                      <w:r w:rsidRPr="00C00729">
                        <w:rPr>
                          <w:rFonts w:ascii="Palatino Linotype" w:hAnsi="Palatino Linotype"/>
                          <w:b/>
                          <w:kern w:val="2"/>
                          <w:sz w:val="22"/>
                          <w:szCs w:val="22"/>
                          <w:u w:val="single"/>
                          <w:lang w:val="el-GR"/>
                        </w:rPr>
                        <w:t xml:space="preserve"> Δεκεμβρίου 2026</w:t>
                      </w:r>
                      <w:r w:rsidRPr="00C00729">
                        <w:rPr>
                          <w:rFonts w:ascii="Palatino Linotype" w:hAnsi="Palatino Linotype" w:cs="Calibri"/>
                          <w:bCs/>
                          <w:kern w:val="2"/>
                          <w:sz w:val="22"/>
                          <w:szCs w:val="22"/>
                          <w:lang w:val="el-GR"/>
                        </w:rPr>
                        <w:t xml:space="preserve">.  </w:t>
                      </w:r>
                    </w:p>
                    <w:p w14:paraId="439E37E9" w14:textId="77777777" w:rsidR="00C00729" w:rsidRDefault="00C00729" w:rsidP="00C00729">
                      <w:pPr>
                        <w:spacing w:after="0" w:line="240" w:lineRule="auto"/>
                        <w:jc w:val="both"/>
                        <w:rPr>
                          <w:rFonts w:ascii="Palatino Linotype" w:hAnsi="Palatino Linotype"/>
                          <w:sz w:val="22"/>
                          <w:szCs w:val="22"/>
                          <w:lang w:val="el-GR"/>
                        </w:rPr>
                      </w:pPr>
                    </w:p>
                    <w:p w14:paraId="51DE086F" w14:textId="6E8341BF" w:rsidR="00C00729" w:rsidRPr="00C00729" w:rsidRDefault="009A5671" w:rsidP="00C00729">
                      <w:pPr>
                        <w:spacing w:after="0" w:line="240" w:lineRule="auto"/>
                        <w:jc w:val="both"/>
                        <w:rPr>
                          <w:rFonts w:ascii="Palatino Linotype" w:hAnsi="Palatino Linotype"/>
                          <w:bCs/>
                          <w:kern w:val="2"/>
                          <w:sz w:val="22"/>
                          <w:szCs w:val="22"/>
                          <w:lang w:val="el-GR"/>
                        </w:rPr>
                      </w:pPr>
                      <w:r w:rsidRPr="00C00729">
                        <w:rPr>
                          <w:rFonts w:ascii="Palatino Linotype" w:hAnsi="Palatino Linotype"/>
                          <w:sz w:val="22"/>
                          <w:szCs w:val="22"/>
                        </w:rPr>
                        <w:t> </w:t>
                      </w:r>
                      <w:r w:rsidR="00C00729" w:rsidRPr="00C00729">
                        <w:rPr>
                          <w:rFonts w:ascii="Palatino Linotype" w:hAnsi="Palatino Linotype"/>
                          <w:color w:val="C00000"/>
                          <w:sz w:val="22"/>
                          <w:szCs w:val="22"/>
                          <w:lang w:val="el-GR"/>
                        </w:rPr>
                        <w:t>Σημείωση:</w:t>
                      </w:r>
                      <w:r w:rsidR="00C00729">
                        <w:rPr>
                          <w:rFonts w:ascii="Palatino Linotype" w:hAnsi="Palatino Linotype"/>
                          <w:sz w:val="22"/>
                          <w:szCs w:val="22"/>
                          <w:lang w:val="el-GR"/>
                        </w:rPr>
                        <w:t xml:space="preserve"> </w:t>
                      </w:r>
                      <w:r w:rsidR="00C00729" w:rsidRPr="00C00729">
                        <w:rPr>
                          <w:rFonts w:ascii="Palatino Linotype" w:hAnsi="Palatino Linotype"/>
                          <w:bCs/>
                          <w:kern w:val="2"/>
                          <w:sz w:val="22"/>
                          <w:szCs w:val="22"/>
                          <w:lang w:val="el-GR"/>
                        </w:rPr>
                        <w:t>Υπάρχει δυνατότητα εφαρμογής του μέτρου εξέτασης σύμφωνα με το άρθρο 129 του ν. 5224/2025, εφόσον πληρούνται οι σχετικές προϋποθέσεις</w:t>
                      </w:r>
                      <w:r w:rsidR="009F4FD0">
                        <w:rPr>
                          <w:rFonts w:ascii="Palatino Linotype" w:hAnsi="Palatino Linotype"/>
                          <w:bCs/>
                          <w:kern w:val="2"/>
                          <w:sz w:val="22"/>
                          <w:szCs w:val="22"/>
                          <w:lang w:val="el-GR"/>
                        </w:rPr>
                        <w:t xml:space="preserve"> (αποτυχία περισσότερο από 3 φορές, δηλ. μετά την 4</w:t>
                      </w:r>
                      <w:r w:rsidR="009F4FD0" w:rsidRPr="009F4FD0">
                        <w:rPr>
                          <w:rFonts w:ascii="Palatino Linotype" w:hAnsi="Palatino Linotype"/>
                          <w:bCs/>
                          <w:kern w:val="2"/>
                          <w:sz w:val="22"/>
                          <w:szCs w:val="22"/>
                          <w:vertAlign w:val="superscript"/>
                          <w:lang w:val="el-GR"/>
                        </w:rPr>
                        <w:t>η</w:t>
                      </w:r>
                      <w:r w:rsidR="009F4FD0">
                        <w:rPr>
                          <w:rFonts w:ascii="Palatino Linotype" w:hAnsi="Palatino Linotype"/>
                          <w:bCs/>
                          <w:kern w:val="2"/>
                          <w:sz w:val="22"/>
                          <w:szCs w:val="22"/>
                          <w:lang w:val="el-GR"/>
                        </w:rPr>
                        <w:t xml:space="preserve"> αποτυχία, στο ίδιο μάθημα με αξιολόγηση από άλλους εξεταστές)</w:t>
                      </w:r>
                      <w:r w:rsidR="00C00729">
                        <w:rPr>
                          <w:rFonts w:ascii="Palatino Linotype" w:hAnsi="Palatino Linotype"/>
                          <w:bCs/>
                          <w:kern w:val="2"/>
                          <w:sz w:val="22"/>
                          <w:szCs w:val="22"/>
                          <w:lang w:val="el-GR"/>
                        </w:rPr>
                        <w:t xml:space="preserve"> </w:t>
                      </w:r>
                      <w:r w:rsidR="00C00729" w:rsidRPr="00C00729">
                        <w:rPr>
                          <w:rFonts w:ascii="Palatino Linotype" w:hAnsi="Palatino Linotype"/>
                          <w:bCs/>
                          <w:kern w:val="2"/>
                          <w:sz w:val="22"/>
                          <w:szCs w:val="22"/>
                          <w:lang w:val="el-GR"/>
                        </w:rPr>
                        <w:t>. Στην περίπτωση αυτή ακολουθείται διαφορετική διαδικασία.</w:t>
                      </w:r>
                    </w:p>
                    <w:p w14:paraId="7AFB622F" w14:textId="7F3C66BC" w:rsidR="009A5671" w:rsidRPr="00C00729" w:rsidRDefault="001F670F" w:rsidP="009A5671">
                      <w:pPr>
                        <w:pStyle w:val="v1msonormal"/>
                        <w:rPr>
                          <w:sz w:val="22"/>
                          <w:szCs w:val="22"/>
                          <w:lang w:val="el-GR"/>
                        </w:rPr>
                      </w:pPr>
                      <w:r w:rsidRPr="00C00729">
                        <w:rPr>
                          <w:rFonts w:ascii="Palatino Linotype" w:hAnsi="Palatino Linotype"/>
                          <w:sz w:val="22"/>
                          <w:szCs w:val="22"/>
                          <w:lang w:val="el-GR"/>
                        </w:rPr>
                        <w:t>Αν ο/η φοιτητής/τρια δεν καταστεί πτυχιούχος έως την ημερομηνία αυτή, διαγράφεται αυτοδικαίως.</w:t>
                      </w:r>
                    </w:p>
                    <w:p w14:paraId="18F2A907" w14:textId="77777777" w:rsidR="009A5671" w:rsidRPr="00062FC2" w:rsidRDefault="009A5671" w:rsidP="009A5671">
                      <w:pPr>
                        <w:jc w:val="center"/>
                        <w:rPr>
                          <w:rFonts w:asciiTheme="minorHAnsi" w:hAnsiTheme="minorHAnsi"/>
                          <w:sz w:val="22"/>
                          <w:szCs w:val="22"/>
                          <w:lang w:val="el-G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B37831D" w14:textId="77777777" w:rsidR="00A97E31" w:rsidRDefault="00A97E31" w:rsidP="0097734F">
      <w:pPr>
        <w:shd w:val="clear" w:color="auto" w:fill="FFFFFF"/>
        <w:suppressAutoHyphens w:val="0"/>
        <w:spacing w:before="100" w:after="100" w:line="240" w:lineRule="auto"/>
        <w:ind w:firstLine="426"/>
        <w:rPr>
          <w:rFonts w:ascii="Palatino Linotype" w:eastAsia="Times New Roman" w:hAnsi="Palatino Linotype"/>
          <w:b/>
          <w:bCs/>
          <w:color w:val="C00000"/>
          <w:kern w:val="0"/>
          <w:sz w:val="22"/>
          <w:szCs w:val="22"/>
          <w:lang w:val="el-GR"/>
        </w:rPr>
      </w:pPr>
    </w:p>
    <w:p w14:paraId="35C6CA7D" w14:textId="77777777" w:rsidR="009A5671" w:rsidRDefault="009A5671" w:rsidP="0097734F">
      <w:pPr>
        <w:shd w:val="clear" w:color="auto" w:fill="FFFFFF"/>
        <w:suppressAutoHyphens w:val="0"/>
        <w:spacing w:before="100" w:after="100" w:line="240" w:lineRule="auto"/>
        <w:ind w:firstLine="426"/>
        <w:rPr>
          <w:rFonts w:ascii="Palatino Linotype" w:eastAsia="Times New Roman" w:hAnsi="Palatino Linotype"/>
          <w:b/>
          <w:bCs/>
          <w:color w:val="C00000"/>
          <w:kern w:val="0"/>
          <w:sz w:val="22"/>
          <w:szCs w:val="22"/>
          <w:lang w:val="el-GR"/>
        </w:rPr>
      </w:pPr>
    </w:p>
    <w:p w14:paraId="226BFDB3" w14:textId="77777777" w:rsidR="009A5671" w:rsidRDefault="009A5671" w:rsidP="0097734F">
      <w:pPr>
        <w:shd w:val="clear" w:color="auto" w:fill="FFFFFF"/>
        <w:suppressAutoHyphens w:val="0"/>
        <w:spacing w:before="100" w:after="100" w:line="240" w:lineRule="auto"/>
        <w:ind w:firstLine="426"/>
        <w:rPr>
          <w:rFonts w:ascii="Palatino Linotype" w:eastAsia="Times New Roman" w:hAnsi="Palatino Linotype"/>
          <w:b/>
          <w:bCs/>
          <w:color w:val="C00000"/>
          <w:kern w:val="0"/>
          <w:sz w:val="22"/>
          <w:szCs w:val="22"/>
          <w:lang w:val="el-GR"/>
        </w:rPr>
      </w:pPr>
    </w:p>
    <w:p w14:paraId="5E6A8610" w14:textId="77777777" w:rsidR="009A5671" w:rsidRDefault="009A5671" w:rsidP="0097734F">
      <w:pPr>
        <w:shd w:val="clear" w:color="auto" w:fill="FFFFFF"/>
        <w:suppressAutoHyphens w:val="0"/>
        <w:spacing w:before="100" w:after="100" w:line="240" w:lineRule="auto"/>
        <w:ind w:firstLine="426"/>
        <w:rPr>
          <w:rFonts w:ascii="Palatino Linotype" w:eastAsia="Times New Roman" w:hAnsi="Palatino Linotype"/>
          <w:b/>
          <w:bCs/>
          <w:color w:val="C00000"/>
          <w:kern w:val="0"/>
          <w:sz w:val="22"/>
          <w:szCs w:val="22"/>
          <w:lang w:val="el-GR"/>
        </w:rPr>
      </w:pPr>
    </w:p>
    <w:p w14:paraId="74F3E1D1" w14:textId="77777777" w:rsidR="009A5671" w:rsidRDefault="009A5671" w:rsidP="0097734F">
      <w:pPr>
        <w:shd w:val="clear" w:color="auto" w:fill="FFFFFF"/>
        <w:suppressAutoHyphens w:val="0"/>
        <w:spacing w:before="100" w:after="100" w:line="240" w:lineRule="auto"/>
        <w:ind w:firstLine="426"/>
        <w:rPr>
          <w:rFonts w:ascii="Palatino Linotype" w:eastAsia="Times New Roman" w:hAnsi="Palatino Linotype"/>
          <w:b/>
          <w:bCs/>
          <w:color w:val="C00000"/>
          <w:kern w:val="0"/>
          <w:sz w:val="22"/>
          <w:szCs w:val="22"/>
          <w:lang w:val="el-GR"/>
        </w:rPr>
      </w:pPr>
    </w:p>
    <w:p w14:paraId="58C459D5" w14:textId="77777777" w:rsidR="009A5671" w:rsidRDefault="009A5671" w:rsidP="0097734F">
      <w:pPr>
        <w:shd w:val="clear" w:color="auto" w:fill="FFFFFF"/>
        <w:suppressAutoHyphens w:val="0"/>
        <w:spacing w:before="100" w:after="100" w:line="240" w:lineRule="auto"/>
        <w:ind w:firstLine="426"/>
        <w:rPr>
          <w:rFonts w:ascii="Palatino Linotype" w:eastAsia="Times New Roman" w:hAnsi="Palatino Linotype"/>
          <w:b/>
          <w:bCs/>
          <w:color w:val="C00000"/>
          <w:kern w:val="0"/>
          <w:sz w:val="22"/>
          <w:szCs w:val="22"/>
          <w:lang w:val="el-GR"/>
        </w:rPr>
      </w:pPr>
    </w:p>
    <w:p w14:paraId="31F67FAB" w14:textId="77777777" w:rsidR="009A5671" w:rsidRDefault="009A5671" w:rsidP="0097734F">
      <w:pPr>
        <w:shd w:val="clear" w:color="auto" w:fill="FFFFFF"/>
        <w:suppressAutoHyphens w:val="0"/>
        <w:spacing w:before="100" w:after="100" w:line="240" w:lineRule="auto"/>
        <w:ind w:firstLine="426"/>
        <w:rPr>
          <w:rFonts w:ascii="Palatino Linotype" w:eastAsia="Times New Roman" w:hAnsi="Palatino Linotype"/>
          <w:b/>
          <w:bCs/>
          <w:color w:val="C00000"/>
          <w:kern w:val="0"/>
          <w:sz w:val="22"/>
          <w:szCs w:val="22"/>
          <w:lang w:val="el-GR"/>
        </w:rPr>
      </w:pPr>
    </w:p>
    <w:p w14:paraId="28828FEC" w14:textId="77777777" w:rsidR="001F670F" w:rsidRDefault="001F670F" w:rsidP="0097734F">
      <w:pPr>
        <w:shd w:val="clear" w:color="auto" w:fill="FFFFFF"/>
        <w:suppressAutoHyphens w:val="0"/>
        <w:spacing w:before="100" w:after="100" w:line="240" w:lineRule="auto"/>
        <w:ind w:firstLine="426"/>
        <w:rPr>
          <w:rFonts w:ascii="Palatino Linotype" w:eastAsia="Times New Roman" w:hAnsi="Palatino Linotype"/>
          <w:b/>
          <w:bCs/>
          <w:color w:val="C00000"/>
          <w:kern w:val="0"/>
          <w:sz w:val="28"/>
          <w:szCs w:val="28"/>
          <w:u w:val="single"/>
          <w:lang w:val="el-GR"/>
        </w:rPr>
      </w:pPr>
    </w:p>
    <w:p w14:paraId="065381AC" w14:textId="77777777" w:rsidR="001F670F" w:rsidRDefault="001F670F" w:rsidP="0097734F">
      <w:pPr>
        <w:shd w:val="clear" w:color="auto" w:fill="FFFFFF"/>
        <w:suppressAutoHyphens w:val="0"/>
        <w:spacing w:before="100" w:after="100" w:line="240" w:lineRule="auto"/>
        <w:ind w:firstLine="426"/>
        <w:rPr>
          <w:rFonts w:ascii="Palatino Linotype" w:eastAsia="Times New Roman" w:hAnsi="Palatino Linotype"/>
          <w:b/>
          <w:bCs/>
          <w:color w:val="C00000"/>
          <w:kern w:val="0"/>
          <w:sz w:val="28"/>
          <w:szCs w:val="28"/>
          <w:u w:val="single"/>
          <w:lang w:val="el-GR"/>
        </w:rPr>
      </w:pPr>
    </w:p>
    <w:p w14:paraId="0D9DEE22" w14:textId="77777777" w:rsidR="001F670F" w:rsidRDefault="001F670F" w:rsidP="0097734F">
      <w:pPr>
        <w:shd w:val="clear" w:color="auto" w:fill="FFFFFF"/>
        <w:suppressAutoHyphens w:val="0"/>
        <w:spacing w:before="100" w:after="100" w:line="240" w:lineRule="auto"/>
        <w:ind w:firstLine="426"/>
        <w:rPr>
          <w:rFonts w:ascii="Palatino Linotype" w:eastAsia="Times New Roman" w:hAnsi="Palatino Linotype"/>
          <w:b/>
          <w:bCs/>
          <w:color w:val="C00000"/>
          <w:kern w:val="0"/>
          <w:sz w:val="28"/>
          <w:szCs w:val="28"/>
          <w:u w:val="single"/>
          <w:lang w:val="el-GR"/>
        </w:rPr>
      </w:pPr>
    </w:p>
    <w:p w14:paraId="13E1EEF2" w14:textId="77777777" w:rsidR="001F670F" w:rsidRDefault="001F670F" w:rsidP="0097734F">
      <w:pPr>
        <w:shd w:val="clear" w:color="auto" w:fill="FFFFFF"/>
        <w:suppressAutoHyphens w:val="0"/>
        <w:spacing w:before="100" w:after="100" w:line="240" w:lineRule="auto"/>
        <w:ind w:firstLine="426"/>
        <w:rPr>
          <w:rFonts w:ascii="Palatino Linotype" w:eastAsia="Times New Roman" w:hAnsi="Palatino Linotype"/>
          <w:b/>
          <w:bCs/>
          <w:color w:val="C00000"/>
          <w:kern w:val="0"/>
          <w:sz w:val="28"/>
          <w:szCs w:val="28"/>
          <w:u w:val="single"/>
          <w:lang w:val="el-GR"/>
        </w:rPr>
      </w:pPr>
    </w:p>
    <w:p w14:paraId="3FA8B8F6" w14:textId="77777777" w:rsidR="001F670F" w:rsidRDefault="001F670F" w:rsidP="0097734F">
      <w:pPr>
        <w:shd w:val="clear" w:color="auto" w:fill="FFFFFF"/>
        <w:suppressAutoHyphens w:val="0"/>
        <w:spacing w:before="100" w:after="100" w:line="240" w:lineRule="auto"/>
        <w:ind w:firstLine="426"/>
        <w:rPr>
          <w:rFonts w:ascii="Palatino Linotype" w:eastAsia="Times New Roman" w:hAnsi="Palatino Linotype"/>
          <w:b/>
          <w:bCs/>
          <w:color w:val="C00000"/>
          <w:kern w:val="0"/>
          <w:sz w:val="28"/>
          <w:szCs w:val="28"/>
          <w:u w:val="single"/>
          <w:lang w:val="el-GR"/>
        </w:rPr>
      </w:pPr>
    </w:p>
    <w:p w14:paraId="2F2906BD" w14:textId="77777777" w:rsidR="001F670F" w:rsidRDefault="001F670F" w:rsidP="0097734F">
      <w:pPr>
        <w:shd w:val="clear" w:color="auto" w:fill="FFFFFF"/>
        <w:suppressAutoHyphens w:val="0"/>
        <w:spacing w:before="100" w:after="100" w:line="240" w:lineRule="auto"/>
        <w:ind w:firstLine="426"/>
        <w:rPr>
          <w:rFonts w:ascii="Palatino Linotype" w:eastAsia="Times New Roman" w:hAnsi="Palatino Linotype"/>
          <w:b/>
          <w:bCs/>
          <w:color w:val="C00000"/>
          <w:kern w:val="0"/>
          <w:sz w:val="28"/>
          <w:szCs w:val="28"/>
          <w:u w:val="single"/>
          <w:lang w:val="el-GR"/>
        </w:rPr>
      </w:pPr>
    </w:p>
    <w:p w14:paraId="4FD9123A" w14:textId="39CA266E" w:rsidR="001F670F" w:rsidRDefault="001F670F" w:rsidP="001F670F">
      <w:pPr>
        <w:spacing w:before="100" w:after="100" w:line="240" w:lineRule="auto"/>
        <w:ind w:left="709" w:hanging="567"/>
        <w:outlineLvl w:val="3"/>
        <w:rPr>
          <w:rFonts w:ascii="Palatino Linotype" w:eastAsia="Times New Roman" w:hAnsi="Palatino Linotype"/>
          <w:b/>
          <w:bCs/>
          <w:color w:val="A50021"/>
          <w:kern w:val="0"/>
          <w:sz w:val="28"/>
          <w:szCs w:val="28"/>
          <w:u w:val="single"/>
          <w:lang w:val="el-GR"/>
        </w:rPr>
      </w:pPr>
      <w:r>
        <w:rPr>
          <w:rFonts w:ascii="Palatino Linotype" w:eastAsia="Times New Roman" w:hAnsi="Palatino Linotype"/>
          <w:b/>
          <w:bCs/>
          <w:color w:val="A50021"/>
          <w:kern w:val="0"/>
          <w:sz w:val="28"/>
          <w:szCs w:val="28"/>
          <w:u w:val="single"/>
          <w:lang w:val="el-GR"/>
        </w:rPr>
        <w:t>2. Αίτηση παράτασης σπουδών</w:t>
      </w:r>
      <w:r w:rsidRPr="008F6B03">
        <w:rPr>
          <w:rFonts w:ascii="Palatino Linotype" w:eastAsia="Times New Roman" w:hAnsi="Palatino Linotype"/>
          <w:b/>
          <w:bCs/>
          <w:color w:val="A50021"/>
          <w:kern w:val="0"/>
          <w:sz w:val="28"/>
          <w:szCs w:val="28"/>
          <w:u w:val="single"/>
          <w:lang w:val="el-GR"/>
        </w:rPr>
        <w:t xml:space="preserve"> </w:t>
      </w:r>
    </w:p>
    <w:p w14:paraId="15EC8676" w14:textId="58D74928" w:rsidR="000E28FD" w:rsidRPr="000E28FD" w:rsidRDefault="000E28FD" w:rsidP="000E28FD">
      <w:pPr>
        <w:jc w:val="both"/>
        <w:rPr>
          <w:rFonts w:ascii="Palatino Linotype" w:eastAsia="Times New Roman" w:hAnsi="Palatino Linotype"/>
          <w:kern w:val="0"/>
          <w:sz w:val="22"/>
          <w:szCs w:val="22"/>
          <w:lang w:val="el-GR"/>
        </w:rPr>
      </w:pPr>
      <w:r w:rsidRPr="000E28FD">
        <w:rPr>
          <w:rFonts w:ascii="Palatino Linotype" w:eastAsia="Times New Roman" w:hAnsi="Palatino Linotype"/>
          <w:b/>
          <w:bCs/>
          <w:kern w:val="0"/>
          <w:lang w:val="el-GR"/>
        </w:rPr>
        <w:t xml:space="preserve">Δικαιούχοι: </w:t>
      </w:r>
      <w:bookmarkStart w:id="1" w:name="_Hlk223955167"/>
      <w:r w:rsidRPr="000E28FD">
        <w:rPr>
          <w:rFonts w:ascii="Palatino Linotype" w:eastAsia="Calibri" w:hAnsi="Palatino Linotype"/>
          <w:kern w:val="0"/>
          <w:sz w:val="22"/>
          <w:szCs w:val="22"/>
          <w:lang w:val="el-GR"/>
        </w:rPr>
        <w:t xml:space="preserve">Αφορά φοιτητές/τριες που συμπληρώνουν </w:t>
      </w:r>
      <w:bookmarkEnd w:id="1"/>
      <w:r w:rsidRPr="000E28FD">
        <w:rPr>
          <w:rFonts w:ascii="Palatino Linotype" w:eastAsia="Calibri" w:hAnsi="Palatino Linotype"/>
          <w:kern w:val="0"/>
          <w:sz w:val="22"/>
          <w:szCs w:val="22"/>
          <w:lang w:val="el-GR"/>
        </w:rPr>
        <w:t xml:space="preserve">την ανώτατη διάρκεια φοίτησης </w:t>
      </w:r>
      <w:r w:rsidRPr="000E28FD">
        <w:rPr>
          <w:rFonts w:ascii="Palatino Linotype" w:eastAsia="Calibri" w:hAnsi="Palatino Linotype"/>
          <w:b/>
          <w:bCs/>
          <w:color w:val="EE0000"/>
          <w:kern w:val="0"/>
          <w:sz w:val="22"/>
          <w:szCs w:val="22"/>
          <w:lang w:val="el-GR"/>
        </w:rPr>
        <w:t>1)</w:t>
      </w:r>
      <w:r w:rsidRPr="000E28FD">
        <w:rPr>
          <w:rFonts w:ascii="Palatino Linotype" w:eastAsia="Calibri" w:hAnsi="Palatino Linotype"/>
          <w:color w:val="EE0000"/>
          <w:kern w:val="0"/>
          <w:sz w:val="22"/>
          <w:szCs w:val="22"/>
          <w:lang w:val="el-GR"/>
        </w:rPr>
        <w:t xml:space="preserve"> </w:t>
      </w:r>
      <w:r w:rsidRPr="000E28FD">
        <w:rPr>
          <w:rFonts w:ascii="Palatino Linotype" w:eastAsia="Calibri" w:hAnsi="Palatino Linotype"/>
          <w:b/>
          <w:bCs/>
          <w:color w:val="C00000"/>
          <w:kern w:val="0"/>
          <w:sz w:val="22"/>
          <w:szCs w:val="22"/>
          <w:lang w:val="el-GR"/>
        </w:rPr>
        <w:t>μέχρι  τέλος Μαρτίου 2026</w:t>
      </w:r>
      <w:r w:rsidRPr="000E28FD">
        <w:rPr>
          <w:rFonts w:ascii="Palatino Linotype" w:eastAsia="Calibri" w:hAnsi="Palatino Linotype"/>
          <w:color w:val="C00000"/>
          <w:kern w:val="0"/>
          <w:sz w:val="22"/>
          <w:szCs w:val="22"/>
          <w:lang w:val="el-GR"/>
        </w:rPr>
        <w:t xml:space="preserve"> </w:t>
      </w:r>
      <w:r w:rsidRPr="000E28FD">
        <w:rPr>
          <w:rFonts w:ascii="Palatino Linotype" w:eastAsia="Calibri" w:hAnsi="Palatino Linotype"/>
          <w:kern w:val="0"/>
          <w:sz w:val="22"/>
          <w:szCs w:val="22"/>
          <w:lang w:val="el-GR"/>
        </w:rPr>
        <w:t xml:space="preserve">(λόγω επιμήκυνσης ενός εξαμήνου από διακοπή φοίτησης (1 εξαμήνου) ή μερικής φοίτησης </w:t>
      </w:r>
      <w:r w:rsidR="009F4FD0">
        <w:rPr>
          <w:rFonts w:ascii="Palatino Linotype" w:eastAsia="Calibri" w:hAnsi="Palatino Linotype"/>
          <w:kern w:val="0"/>
          <w:sz w:val="22"/>
          <w:szCs w:val="22"/>
          <w:lang w:val="el-GR"/>
        </w:rPr>
        <w:t>(</w:t>
      </w:r>
      <w:r w:rsidRPr="000E28FD">
        <w:rPr>
          <w:rFonts w:ascii="Palatino Linotype" w:eastAsia="Calibri" w:hAnsi="Palatino Linotype"/>
          <w:kern w:val="0"/>
          <w:sz w:val="22"/>
          <w:szCs w:val="22"/>
          <w:lang w:val="el-GR"/>
        </w:rPr>
        <w:t xml:space="preserve">για 1 ή 2 εξάμηνα) ή καθ΄ υπέρβαση για σοβαρούς λόγους υγείας με 1 εξάμηνο) 2) </w:t>
      </w:r>
      <w:r w:rsidRPr="000E28FD">
        <w:rPr>
          <w:rFonts w:ascii="Palatino Linotype" w:eastAsia="Calibri" w:hAnsi="Palatino Linotype"/>
          <w:b/>
          <w:bCs/>
          <w:color w:val="C00000"/>
          <w:kern w:val="0"/>
          <w:sz w:val="22"/>
          <w:szCs w:val="22"/>
          <w:u w:val="single"/>
          <w:lang w:val="el-GR"/>
        </w:rPr>
        <w:t>μετά την ολοκλήρωση της επαναληπτικής εξεταστικής του Σεπτεμβρίου</w:t>
      </w:r>
      <w:r w:rsidRPr="000E28FD">
        <w:rPr>
          <w:rFonts w:ascii="Palatino Linotype" w:eastAsia="Times New Roman" w:hAnsi="Palatino Linotype"/>
          <w:b/>
          <w:color w:val="C00000"/>
          <w:kern w:val="0"/>
          <w:sz w:val="22"/>
          <w:szCs w:val="22"/>
          <w:u w:val="single"/>
          <w:lang w:val="el-GR"/>
        </w:rPr>
        <w:t xml:space="preserve"> 2026 </w:t>
      </w:r>
      <w:r w:rsidRPr="000E28FD">
        <w:rPr>
          <w:rFonts w:ascii="Palatino Linotype" w:eastAsia="Calibri" w:hAnsi="Palatino Linotype"/>
          <w:kern w:val="0"/>
          <w:sz w:val="22"/>
          <w:szCs w:val="22"/>
          <w:lang w:val="el-GR"/>
        </w:rPr>
        <w:t>(λόγω επιμήκυνσης ενός έτους από διακοπή φοίτησης (έως και 2 εξάμηνα) ή μερικής φοίτησης (έως και 4 εξάμηνα) ή καθ΄ υπέρβαση για σοβαρούς λόγους υγείας (έως και 2 εξάμηνα).</w:t>
      </w:r>
    </w:p>
    <w:p w14:paraId="486DB32D" w14:textId="2DEF13A4" w:rsidR="001F670F" w:rsidRPr="000E28FD" w:rsidRDefault="001F670F" w:rsidP="001F670F">
      <w:pPr>
        <w:spacing w:before="100" w:after="100" w:line="240" w:lineRule="auto"/>
        <w:ind w:left="709" w:hanging="567"/>
        <w:outlineLvl w:val="3"/>
        <w:rPr>
          <w:rFonts w:ascii="Palatino Linotype" w:eastAsia="Times New Roman" w:hAnsi="Palatino Linotype"/>
          <w:b/>
          <w:bCs/>
          <w:kern w:val="0"/>
          <w:lang w:val="el-GR"/>
        </w:rPr>
      </w:pPr>
    </w:p>
    <w:p w14:paraId="4443EC81" w14:textId="5D48A80A" w:rsidR="001F670F" w:rsidRDefault="001F670F" w:rsidP="001F670F">
      <w:pPr>
        <w:spacing w:before="100" w:after="100" w:line="240" w:lineRule="auto"/>
        <w:ind w:left="709" w:hanging="567"/>
        <w:outlineLvl w:val="3"/>
        <w:rPr>
          <w:rFonts w:ascii="Palatino Linotype" w:eastAsia="Times New Roman" w:hAnsi="Palatino Linotype"/>
          <w:b/>
          <w:bCs/>
          <w:color w:val="A50021"/>
          <w:kern w:val="0"/>
          <w:sz w:val="28"/>
          <w:szCs w:val="28"/>
          <w:u w:val="single"/>
          <w:lang w:val="el-GR"/>
        </w:rPr>
      </w:pPr>
      <w:r>
        <w:rPr>
          <w:rFonts w:ascii="Times New Roman" w:eastAsia="Times New Roman" w:hAnsi="Times New Roman"/>
          <w:noProof/>
          <w:color w:val="000000"/>
          <w:kern w:val="0"/>
          <w:lang w:val="el-GR" w:eastAsia="el-G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7637075" wp14:editId="4CDE16C3">
                <wp:simplePos x="0" y="0"/>
                <wp:positionH relativeFrom="margin">
                  <wp:posOffset>0</wp:posOffset>
                </wp:positionH>
                <wp:positionV relativeFrom="paragraph">
                  <wp:posOffset>19050</wp:posOffset>
                </wp:positionV>
                <wp:extent cx="6572250" cy="2505075"/>
                <wp:effectExtent l="19050" t="19050" r="38100" b="47625"/>
                <wp:wrapNone/>
                <wp:docPr id="1768970495" name="Ορθογώνιο: Στρογγύλεμα γωνιών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0" cy="2505075"/>
                        </a:xfrm>
                        <a:custGeom>
                          <a:avLst/>
                          <a:gdLst>
                            <a:gd name="csX0" fmla="*/ 0 w 6572250"/>
                            <a:gd name="csY0" fmla="*/ 417520 h 2505075"/>
                            <a:gd name="csX1" fmla="*/ 435202 w 6572250"/>
                            <a:gd name="csY1" fmla="*/ 0 h 2505075"/>
                            <a:gd name="csX2" fmla="*/ 1090914 w 6572250"/>
                            <a:gd name="csY2" fmla="*/ 0 h 2505075"/>
                            <a:gd name="csX3" fmla="*/ 1917682 w 6572250"/>
                            <a:gd name="csY3" fmla="*/ 0 h 2505075"/>
                            <a:gd name="csX4" fmla="*/ 2573394 w 6572250"/>
                            <a:gd name="csY4" fmla="*/ 0 h 2505075"/>
                            <a:gd name="csX5" fmla="*/ 3229106 w 6572250"/>
                            <a:gd name="csY5" fmla="*/ 0 h 2505075"/>
                            <a:gd name="csX6" fmla="*/ 3827800 w 6572250"/>
                            <a:gd name="csY6" fmla="*/ 0 h 2505075"/>
                            <a:gd name="csX7" fmla="*/ 4426493 w 6572250"/>
                            <a:gd name="csY7" fmla="*/ 0 h 2505075"/>
                            <a:gd name="csX8" fmla="*/ 4968168 w 6572250"/>
                            <a:gd name="csY8" fmla="*/ 0 h 2505075"/>
                            <a:gd name="csX9" fmla="*/ 6137047 w 6572250"/>
                            <a:gd name="csY9" fmla="*/ 0 h 2505075"/>
                            <a:gd name="csX10" fmla="*/ 6572250 w 6572250"/>
                            <a:gd name="csY10" fmla="*/ 417520 h 2505075"/>
                            <a:gd name="csX11" fmla="*/ 6572250 w 6572250"/>
                            <a:gd name="csY11" fmla="*/ 924097 h 2505075"/>
                            <a:gd name="csX12" fmla="*/ 6572250 w 6572250"/>
                            <a:gd name="csY12" fmla="*/ 1447374 h 2505075"/>
                            <a:gd name="csX13" fmla="*/ 6572250 w 6572250"/>
                            <a:gd name="csY13" fmla="*/ 2087554 h 2505075"/>
                            <a:gd name="csX14" fmla="*/ 6137047 w 6572250"/>
                            <a:gd name="csY14" fmla="*/ 2505075 h 2505075"/>
                            <a:gd name="csX15" fmla="*/ 5595372 w 6572250"/>
                            <a:gd name="csY15" fmla="*/ 2505075 h 2505075"/>
                            <a:gd name="csX16" fmla="*/ 4882641 w 6572250"/>
                            <a:gd name="csY16" fmla="*/ 2505075 h 2505075"/>
                            <a:gd name="csX17" fmla="*/ 4340965 w 6572250"/>
                            <a:gd name="csY17" fmla="*/ 2505075 h 2505075"/>
                            <a:gd name="csX18" fmla="*/ 3571217 w 6572250"/>
                            <a:gd name="csY18" fmla="*/ 2505075 h 2505075"/>
                            <a:gd name="csX19" fmla="*/ 2915505 w 6572250"/>
                            <a:gd name="csY19" fmla="*/ 2505075 h 2505075"/>
                            <a:gd name="csX20" fmla="*/ 2145756 w 6572250"/>
                            <a:gd name="csY20" fmla="*/ 2505075 h 2505075"/>
                            <a:gd name="csX21" fmla="*/ 1376006 w 6572250"/>
                            <a:gd name="csY21" fmla="*/ 2505075 h 2505075"/>
                            <a:gd name="csX22" fmla="*/ 435202 w 6572250"/>
                            <a:gd name="csY22" fmla="*/ 2505075 h 2505075"/>
                            <a:gd name="csX23" fmla="*/ 0 w 6572250"/>
                            <a:gd name="csY23" fmla="*/ 2087554 h 2505075"/>
                            <a:gd name="csX24" fmla="*/ 0 w 6572250"/>
                            <a:gd name="csY24" fmla="*/ 1530876 h 2505075"/>
                            <a:gd name="csX25" fmla="*/ 0 w 6572250"/>
                            <a:gd name="csY25" fmla="*/ 1007599 h 2505075"/>
                            <a:gd name="csX26" fmla="*/ 0 w 6572250"/>
                            <a:gd name="csY26" fmla="*/ 417520 h 250507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</a:cxnLst>
                          <a:rect l="l" t="t" r="r" b="b"/>
                          <a:pathLst>
                            <a:path w="6572250" h="2505075" fill="none" extrusionOk="0">
                              <a:moveTo>
                                <a:pt x="0" y="417520"/>
                              </a:moveTo>
                              <a:cubicBezTo>
                                <a:pt x="40349" y="122457"/>
                                <a:pt x="176298" y="43787"/>
                                <a:pt x="435202" y="0"/>
                              </a:cubicBezTo>
                              <a:cubicBezTo>
                                <a:pt x="720649" y="15911"/>
                                <a:pt x="926613" y="32532"/>
                                <a:pt x="1090914" y="0"/>
                              </a:cubicBezTo>
                              <a:cubicBezTo>
                                <a:pt x="1265849" y="26350"/>
                                <a:pt x="1505796" y="74462"/>
                                <a:pt x="1917682" y="0"/>
                              </a:cubicBezTo>
                              <a:cubicBezTo>
                                <a:pt x="2284367" y="-38304"/>
                                <a:pt x="2390523" y="-36095"/>
                                <a:pt x="2573394" y="0"/>
                              </a:cubicBezTo>
                              <a:cubicBezTo>
                                <a:pt x="2743418" y="13619"/>
                                <a:pt x="3063683" y="-25365"/>
                                <a:pt x="3229106" y="0"/>
                              </a:cubicBezTo>
                              <a:cubicBezTo>
                                <a:pt x="3413685" y="-36339"/>
                                <a:pt x="3540384" y="15062"/>
                                <a:pt x="3827800" y="0"/>
                              </a:cubicBezTo>
                              <a:cubicBezTo>
                                <a:pt x="4125524" y="-10391"/>
                                <a:pt x="4257273" y="-34431"/>
                                <a:pt x="4426493" y="0"/>
                              </a:cubicBezTo>
                              <a:cubicBezTo>
                                <a:pt x="4665016" y="5062"/>
                                <a:pt x="4758704" y="36175"/>
                                <a:pt x="4968168" y="0"/>
                              </a:cubicBezTo>
                              <a:cubicBezTo>
                                <a:pt x="5240928" y="-4398"/>
                                <a:pt x="5540348" y="-5509"/>
                                <a:pt x="6137047" y="0"/>
                              </a:cubicBezTo>
                              <a:cubicBezTo>
                                <a:pt x="6389437" y="-23507"/>
                                <a:pt x="6576216" y="202674"/>
                                <a:pt x="6572250" y="417520"/>
                              </a:cubicBezTo>
                              <a:cubicBezTo>
                                <a:pt x="6572076" y="645908"/>
                                <a:pt x="6539049" y="786741"/>
                                <a:pt x="6572250" y="924097"/>
                              </a:cubicBezTo>
                              <a:cubicBezTo>
                                <a:pt x="6615834" y="1106922"/>
                                <a:pt x="6573736" y="1293119"/>
                                <a:pt x="6572250" y="1447374"/>
                              </a:cubicBezTo>
                              <a:cubicBezTo>
                                <a:pt x="6568893" y="1648286"/>
                                <a:pt x="6535903" y="1874003"/>
                                <a:pt x="6572250" y="2087554"/>
                              </a:cubicBezTo>
                              <a:cubicBezTo>
                                <a:pt x="6638195" y="2349614"/>
                                <a:pt x="6446466" y="2505177"/>
                                <a:pt x="6137047" y="2505075"/>
                              </a:cubicBezTo>
                              <a:cubicBezTo>
                                <a:pt x="5976365" y="2467342"/>
                                <a:pt x="5726787" y="2470517"/>
                                <a:pt x="5595372" y="2505075"/>
                              </a:cubicBezTo>
                              <a:cubicBezTo>
                                <a:pt x="5517318" y="2465157"/>
                                <a:pt x="5082745" y="2548537"/>
                                <a:pt x="4882641" y="2505075"/>
                              </a:cubicBezTo>
                              <a:cubicBezTo>
                                <a:pt x="4725394" y="2504248"/>
                                <a:pt x="4559863" y="2539208"/>
                                <a:pt x="4340965" y="2505075"/>
                              </a:cubicBezTo>
                              <a:cubicBezTo>
                                <a:pt x="4112198" y="2522429"/>
                                <a:pt x="3789403" y="2522493"/>
                                <a:pt x="3571217" y="2505075"/>
                              </a:cubicBezTo>
                              <a:cubicBezTo>
                                <a:pt x="3336655" y="2533375"/>
                                <a:pt x="3148293" y="2545569"/>
                                <a:pt x="2915505" y="2505075"/>
                              </a:cubicBezTo>
                              <a:cubicBezTo>
                                <a:pt x="2736771" y="2536883"/>
                                <a:pt x="2405639" y="2556991"/>
                                <a:pt x="2145756" y="2505075"/>
                              </a:cubicBezTo>
                              <a:cubicBezTo>
                                <a:pt x="1952973" y="2543400"/>
                                <a:pt x="1614203" y="2488125"/>
                                <a:pt x="1376006" y="2505075"/>
                              </a:cubicBezTo>
                              <a:cubicBezTo>
                                <a:pt x="1146577" y="2495778"/>
                                <a:pt x="760742" y="2461325"/>
                                <a:pt x="435202" y="2505075"/>
                              </a:cubicBezTo>
                              <a:cubicBezTo>
                                <a:pt x="133730" y="2515080"/>
                                <a:pt x="26479" y="2343498"/>
                                <a:pt x="0" y="2087554"/>
                              </a:cubicBezTo>
                              <a:cubicBezTo>
                                <a:pt x="-22057" y="1830516"/>
                                <a:pt x="-23208" y="1727316"/>
                                <a:pt x="0" y="1530876"/>
                              </a:cubicBezTo>
                              <a:cubicBezTo>
                                <a:pt x="44661" y="1313971"/>
                                <a:pt x="28176" y="1226702"/>
                                <a:pt x="0" y="1007599"/>
                              </a:cubicBezTo>
                              <a:cubicBezTo>
                                <a:pt x="-32491" y="813760"/>
                                <a:pt x="-5937" y="592955"/>
                                <a:pt x="0" y="417520"/>
                              </a:cubicBezTo>
                              <a:close/>
                            </a:path>
                            <a:path w="6572250" h="2505075" stroke="0" extrusionOk="0">
                              <a:moveTo>
                                <a:pt x="0" y="417520"/>
                              </a:moveTo>
                              <a:cubicBezTo>
                                <a:pt x="-3086" y="186157"/>
                                <a:pt x="240808" y="-12886"/>
                                <a:pt x="435202" y="0"/>
                              </a:cubicBezTo>
                              <a:cubicBezTo>
                                <a:pt x="608718" y="73619"/>
                                <a:pt x="1069891" y="-32613"/>
                                <a:pt x="1261970" y="0"/>
                              </a:cubicBezTo>
                              <a:cubicBezTo>
                                <a:pt x="1493982" y="16867"/>
                                <a:pt x="1585967" y="-34594"/>
                                <a:pt x="1917682" y="0"/>
                              </a:cubicBezTo>
                              <a:cubicBezTo>
                                <a:pt x="2234976" y="4980"/>
                                <a:pt x="2247761" y="31328"/>
                                <a:pt x="2516376" y="0"/>
                              </a:cubicBezTo>
                              <a:cubicBezTo>
                                <a:pt x="2767712" y="-3386"/>
                                <a:pt x="2969654" y="11253"/>
                                <a:pt x="3343143" y="0"/>
                              </a:cubicBezTo>
                              <a:cubicBezTo>
                                <a:pt x="3703665" y="11200"/>
                                <a:pt x="3733549" y="-5070"/>
                                <a:pt x="3884818" y="0"/>
                              </a:cubicBezTo>
                              <a:cubicBezTo>
                                <a:pt x="4023367" y="11478"/>
                                <a:pt x="4230654" y="-38010"/>
                                <a:pt x="4597549" y="0"/>
                              </a:cubicBezTo>
                              <a:cubicBezTo>
                                <a:pt x="4930308" y="35824"/>
                                <a:pt x="5170699" y="40898"/>
                                <a:pt x="5310279" y="0"/>
                              </a:cubicBezTo>
                              <a:cubicBezTo>
                                <a:pt x="5433186" y="-43072"/>
                                <a:pt x="5677759" y="25585"/>
                                <a:pt x="6137047" y="0"/>
                              </a:cubicBezTo>
                              <a:cubicBezTo>
                                <a:pt x="6379361" y="14771"/>
                                <a:pt x="6518509" y="218527"/>
                                <a:pt x="6572250" y="417520"/>
                              </a:cubicBezTo>
                              <a:cubicBezTo>
                                <a:pt x="6581527" y="656036"/>
                                <a:pt x="6598729" y="775833"/>
                                <a:pt x="6572250" y="974198"/>
                              </a:cubicBezTo>
                              <a:cubicBezTo>
                                <a:pt x="6542199" y="1199564"/>
                                <a:pt x="6544072" y="1332997"/>
                                <a:pt x="6572250" y="1480775"/>
                              </a:cubicBezTo>
                              <a:cubicBezTo>
                                <a:pt x="6545616" y="1644371"/>
                                <a:pt x="6617630" y="1794799"/>
                                <a:pt x="6572250" y="2087554"/>
                              </a:cubicBezTo>
                              <a:cubicBezTo>
                                <a:pt x="6597314" y="2313285"/>
                                <a:pt x="6359101" y="2568709"/>
                                <a:pt x="6137047" y="2505075"/>
                              </a:cubicBezTo>
                              <a:cubicBezTo>
                                <a:pt x="5889832" y="2580660"/>
                                <a:pt x="5676761" y="2511799"/>
                                <a:pt x="5367297" y="2505075"/>
                              </a:cubicBezTo>
                              <a:cubicBezTo>
                                <a:pt x="5048492" y="2507508"/>
                                <a:pt x="4926625" y="2477419"/>
                                <a:pt x="4768604" y="2505075"/>
                              </a:cubicBezTo>
                              <a:cubicBezTo>
                                <a:pt x="4686408" y="2535507"/>
                                <a:pt x="4320927" y="2543075"/>
                                <a:pt x="3998855" y="2505075"/>
                              </a:cubicBezTo>
                              <a:cubicBezTo>
                                <a:pt x="3665429" y="2524089"/>
                                <a:pt x="3565785" y="2527852"/>
                                <a:pt x="3172088" y="2505075"/>
                              </a:cubicBezTo>
                              <a:cubicBezTo>
                                <a:pt x="2776202" y="2467014"/>
                                <a:pt x="2691588" y="2492773"/>
                                <a:pt x="2516376" y="2505075"/>
                              </a:cubicBezTo>
                              <a:cubicBezTo>
                                <a:pt x="2353801" y="2521702"/>
                                <a:pt x="2064225" y="2508438"/>
                                <a:pt x="1803645" y="2505075"/>
                              </a:cubicBezTo>
                              <a:cubicBezTo>
                                <a:pt x="1513992" y="2515546"/>
                                <a:pt x="765261" y="2466318"/>
                                <a:pt x="435202" y="2505075"/>
                              </a:cubicBezTo>
                              <a:cubicBezTo>
                                <a:pt x="243459" y="2521615"/>
                                <a:pt x="-12476" y="2336923"/>
                                <a:pt x="0" y="2087554"/>
                              </a:cubicBezTo>
                              <a:cubicBezTo>
                                <a:pt x="-2502" y="1934060"/>
                                <a:pt x="10698" y="1780138"/>
                                <a:pt x="0" y="1580977"/>
                              </a:cubicBezTo>
                              <a:cubicBezTo>
                                <a:pt x="-38030" y="1384756"/>
                                <a:pt x="19479" y="1320524"/>
                                <a:pt x="0" y="1057700"/>
                              </a:cubicBezTo>
                              <a:cubicBezTo>
                                <a:pt x="-43216" y="827611"/>
                                <a:pt x="-5138" y="731006"/>
                                <a:pt x="0" y="417520"/>
                              </a:cubicBezTo>
                              <a:close/>
                            </a:path>
                            <a:path w="6572250" h="2505075" fill="none" stroke="0" extrusionOk="0">
                              <a:moveTo>
                                <a:pt x="0" y="417520"/>
                              </a:moveTo>
                              <a:cubicBezTo>
                                <a:pt x="51946" y="160185"/>
                                <a:pt x="256284" y="8468"/>
                                <a:pt x="435202" y="0"/>
                              </a:cubicBezTo>
                              <a:cubicBezTo>
                                <a:pt x="612664" y="24177"/>
                                <a:pt x="943545" y="59018"/>
                                <a:pt x="1090914" y="0"/>
                              </a:cubicBezTo>
                              <a:cubicBezTo>
                                <a:pt x="1272856" y="2645"/>
                                <a:pt x="1494032" y="-53719"/>
                                <a:pt x="1917682" y="0"/>
                              </a:cubicBezTo>
                              <a:cubicBezTo>
                                <a:pt x="2269508" y="-9666"/>
                                <a:pt x="2404074" y="-18301"/>
                                <a:pt x="2573394" y="0"/>
                              </a:cubicBezTo>
                              <a:cubicBezTo>
                                <a:pt x="2779293" y="92750"/>
                                <a:pt x="3065415" y="-19534"/>
                                <a:pt x="3229106" y="0"/>
                              </a:cubicBezTo>
                              <a:cubicBezTo>
                                <a:pt x="3407801" y="11307"/>
                                <a:pt x="3516651" y="15183"/>
                                <a:pt x="3827800" y="0"/>
                              </a:cubicBezTo>
                              <a:cubicBezTo>
                                <a:pt x="4105741" y="-28827"/>
                                <a:pt x="4212776" y="-11122"/>
                                <a:pt x="4426493" y="0"/>
                              </a:cubicBezTo>
                              <a:cubicBezTo>
                                <a:pt x="4604954" y="34617"/>
                                <a:pt x="4739356" y="28751"/>
                                <a:pt x="4968168" y="0"/>
                              </a:cubicBezTo>
                              <a:cubicBezTo>
                                <a:pt x="5252519" y="-43457"/>
                                <a:pt x="5527121" y="48543"/>
                                <a:pt x="6137047" y="0"/>
                              </a:cubicBezTo>
                              <a:cubicBezTo>
                                <a:pt x="6329658" y="-32940"/>
                                <a:pt x="6587362" y="175864"/>
                                <a:pt x="6572250" y="417520"/>
                              </a:cubicBezTo>
                              <a:cubicBezTo>
                                <a:pt x="6592162" y="621161"/>
                                <a:pt x="6516991" y="787983"/>
                                <a:pt x="6572250" y="924097"/>
                              </a:cubicBezTo>
                              <a:cubicBezTo>
                                <a:pt x="6582248" y="1065341"/>
                                <a:pt x="6549329" y="1310403"/>
                                <a:pt x="6572250" y="1447374"/>
                              </a:cubicBezTo>
                              <a:cubicBezTo>
                                <a:pt x="6574359" y="1646210"/>
                                <a:pt x="6489703" y="1781187"/>
                                <a:pt x="6572250" y="2087554"/>
                              </a:cubicBezTo>
                              <a:cubicBezTo>
                                <a:pt x="6596009" y="2322009"/>
                                <a:pt x="6429462" y="2468766"/>
                                <a:pt x="6137047" y="2505075"/>
                              </a:cubicBezTo>
                              <a:cubicBezTo>
                                <a:pt x="6021946" y="2444341"/>
                                <a:pt x="5750206" y="2473675"/>
                                <a:pt x="5595372" y="2505075"/>
                              </a:cubicBezTo>
                              <a:cubicBezTo>
                                <a:pt x="5433898" y="2538856"/>
                                <a:pt x="5036068" y="2572909"/>
                                <a:pt x="4882641" y="2505075"/>
                              </a:cubicBezTo>
                              <a:cubicBezTo>
                                <a:pt x="4698615" y="2515698"/>
                                <a:pt x="4534357" y="2477258"/>
                                <a:pt x="4340965" y="2505075"/>
                              </a:cubicBezTo>
                              <a:cubicBezTo>
                                <a:pt x="4129760" y="2524262"/>
                                <a:pt x="3819516" y="2513403"/>
                                <a:pt x="3571217" y="2505075"/>
                              </a:cubicBezTo>
                              <a:cubicBezTo>
                                <a:pt x="3307805" y="2500853"/>
                                <a:pt x="3199763" y="2523595"/>
                                <a:pt x="2915505" y="2505075"/>
                              </a:cubicBezTo>
                              <a:cubicBezTo>
                                <a:pt x="2700582" y="2495130"/>
                                <a:pt x="2336670" y="2536771"/>
                                <a:pt x="2145756" y="2505075"/>
                              </a:cubicBezTo>
                              <a:cubicBezTo>
                                <a:pt x="1897479" y="2454579"/>
                                <a:pt x="1598048" y="2479702"/>
                                <a:pt x="1376006" y="2505075"/>
                              </a:cubicBezTo>
                              <a:cubicBezTo>
                                <a:pt x="1220740" y="2555689"/>
                                <a:pt x="848937" y="2467188"/>
                                <a:pt x="435202" y="2505075"/>
                              </a:cubicBezTo>
                              <a:cubicBezTo>
                                <a:pt x="213718" y="2476485"/>
                                <a:pt x="50557" y="2247320"/>
                                <a:pt x="0" y="2087554"/>
                              </a:cubicBezTo>
                              <a:cubicBezTo>
                                <a:pt x="10392" y="1798583"/>
                                <a:pt x="3055" y="1728026"/>
                                <a:pt x="0" y="1530876"/>
                              </a:cubicBezTo>
                              <a:cubicBezTo>
                                <a:pt x="32871" y="1336740"/>
                                <a:pt x="50886" y="1196198"/>
                                <a:pt x="0" y="1007599"/>
                              </a:cubicBezTo>
                              <a:cubicBezTo>
                                <a:pt x="-49159" y="863167"/>
                                <a:pt x="3103" y="638287"/>
                                <a:pt x="0" y="417520"/>
                              </a:cubicBezTo>
                              <a:close/>
                            </a:path>
                            <a:path w="6572250" h="2505075" fill="none" stroke="0" extrusionOk="0">
                              <a:moveTo>
                                <a:pt x="0" y="417520"/>
                              </a:moveTo>
                              <a:cubicBezTo>
                                <a:pt x="22038" y="176429"/>
                                <a:pt x="241673" y="37238"/>
                                <a:pt x="435202" y="0"/>
                              </a:cubicBezTo>
                              <a:cubicBezTo>
                                <a:pt x="608718" y="5176"/>
                                <a:pt x="913790" y="14366"/>
                                <a:pt x="1090914" y="0"/>
                              </a:cubicBezTo>
                              <a:cubicBezTo>
                                <a:pt x="1240836" y="58742"/>
                                <a:pt x="1495611" y="78001"/>
                                <a:pt x="1917682" y="0"/>
                              </a:cubicBezTo>
                              <a:cubicBezTo>
                                <a:pt x="2288246" y="-17659"/>
                                <a:pt x="2398050" y="-37422"/>
                                <a:pt x="2573394" y="0"/>
                              </a:cubicBezTo>
                              <a:cubicBezTo>
                                <a:pt x="2746248" y="4625"/>
                                <a:pt x="3045401" y="-47498"/>
                                <a:pt x="3229106" y="0"/>
                              </a:cubicBezTo>
                              <a:cubicBezTo>
                                <a:pt x="3415840" y="-2638"/>
                                <a:pt x="3543295" y="26117"/>
                                <a:pt x="3827800" y="0"/>
                              </a:cubicBezTo>
                              <a:cubicBezTo>
                                <a:pt x="4087337" y="-7626"/>
                                <a:pt x="4225665" y="-6652"/>
                                <a:pt x="4426493" y="0"/>
                              </a:cubicBezTo>
                              <a:cubicBezTo>
                                <a:pt x="4627061" y="21134"/>
                                <a:pt x="4774393" y="48208"/>
                                <a:pt x="4968168" y="0"/>
                              </a:cubicBezTo>
                              <a:cubicBezTo>
                                <a:pt x="5165246" y="-36055"/>
                                <a:pt x="5645471" y="14380"/>
                                <a:pt x="6137047" y="0"/>
                              </a:cubicBezTo>
                              <a:cubicBezTo>
                                <a:pt x="6398336" y="-39193"/>
                                <a:pt x="6595966" y="178155"/>
                                <a:pt x="6572250" y="417520"/>
                              </a:cubicBezTo>
                              <a:cubicBezTo>
                                <a:pt x="6592410" y="622959"/>
                                <a:pt x="6543806" y="779600"/>
                                <a:pt x="6572250" y="924097"/>
                              </a:cubicBezTo>
                              <a:cubicBezTo>
                                <a:pt x="6604039" y="1128947"/>
                                <a:pt x="6601583" y="1299087"/>
                                <a:pt x="6572250" y="1447374"/>
                              </a:cubicBezTo>
                              <a:cubicBezTo>
                                <a:pt x="6572459" y="1627719"/>
                                <a:pt x="6575327" y="1815430"/>
                                <a:pt x="6572250" y="2087554"/>
                              </a:cubicBezTo>
                              <a:cubicBezTo>
                                <a:pt x="6584305" y="2389527"/>
                                <a:pt x="6491271" y="2543532"/>
                                <a:pt x="6137047" y="2505075"/>
                              </a:cubicBezTo>
                              <a:cubicBezTo>
                                <a:pt x="6000862" y="2489864"/>
                                <a:pt x="5712536" y="2482499"/>
                                <a:pt x="5595372" y="2505075"/>
                              </a:cubicBezTo>
                              <a:cubicBezTo>
                                <a:pt x="5483928" y="2477480"/>
                                <a:pt x="5069192" y="2504429"/>
                                <a:pt x="4882641" y="2505075"/>
                              </a:cubicBezTo>
                              <a:cubicBezTo>
                                <a:pt x="4693427" y="2479488"/>
                                <a:pt x="4567341" y="2509649"/>
                                <a:pt x="4340965" y="2505075"/>
                              </a:cubicBezTo>
                              <a:cubicBezTo>
                                <a:pt x="4075215" y="2518177"/>
                                <a:pt x="3787707" y="2556396"/>
                                <a:pt x="3571217" y="2505075"/>
                              </a:cubicBezTo>
                              <a:cubicBezTo>
                                <a:pt x="3353992" y="2527032"/>
                                <a:pt x="3128058" y="2536145"/>
                                <a:pt x="2915505" y="2505075"/>
                              </a:cubicBezTo>
                              <a:cubicBezTo>
                                <a:pt x="2735477" y="2562005"/>
                                <a:pt x="2438650" y="2522943"/>
                                <a:pt x="2145756" y="2505075"/>
                              </a:cubicBezTo>
                              <a:cubicBezTo>
                                <a:pt x="1929230" y="2535464"/>
                                <a:pt x="1625477" y="2476586"/>
                                <a:pt x="1376006" y="2505075"/>
                              </a:cubicBezTo>
                              <a:cubicBezTo>
                                <a:pt x="1239532" y="2515500"/>
                                <a:pt x="904367" y="2473246"/>
                                <a:pt x="435202" y="2505075"/>
                              </a:cubicBezTo>
                              <a:cubicBezTo>
                                <a:pt x="171614" y="2478048"/>
                                <a:pt x="23716" y="2330482"/>
                                <a:pt x="0" y="2087554"/>
                              </a:cubicBezTo>
                              <a:cubicBezTo>
                                <a:pt x="-13697" y="1839975"/>
                                <a:pt x="-30432" y="1727610"/>
                                <a:pt x="0" y="1530876"/>
                              </a:cubicBezTo>
                              <a:cubicBezTo>
                                <a:pt x="41368" y="1331333"/>
                                <a:pt x="45420" y="1222315"/>
                                <a:pt x="0" y="1007599"/>
                              </a:cubicBezTo>
                              <a:cubicBezTo>
                                <a:pt x="17005" y="844829"/>
                                <a:pt x="-30519" y="665917"/>
                                <a:pt x="0" y="4175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CC"/>
                        </a:solidFill>
                        <a:ln w="1905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sd="3312200539">
                                <a:custGeom>
                                  <a:avLst/>
                                  <a:gdLst>
                                    <a:gd name="connsiteX0" fmla="*/ 0 w 6572250"/>
                                    <a:gd name="connsiteY0" fmla="*/ 417520 h 2505075"/>
                                    <a:gd name="connsiteX1" fmla="*/ 435202 w 6572250"/>
                                    <a:gd name="connsiteY1" fmla="*/ 0 h 2505075"/>
                                    <a:gd name="connsiteX2" fmla="*/ 1090914 w 6572250"/>
                                    <a:gd name="connsiteY2" fmla="*/ 0 h 2505075"/>
                                    <a:gd name="connsiteX3" fmla="*/ 1917682 w 6572250"/>
                                    <a:gd name="connsiteY3" fmla="*/ 0 h 2505075"/>
                                    <a:gd name="connsiteX4" fmla="*/ 2573394 w 6572250"/>
                                    <a:gd name="connsiteY4" fmla="*/ 0 h 2505075"/>
                                    <a:gd name="connsiteX5" fmla="*/ 3229106 w 6572250"/>
                                    <a:gd name="connsiteY5" fmla="*/ 0 h 2505075"/>
                                    <a:gd name="connsiteX6" fmla="*/ 3827800 w 6572250"/>
                                    <a:gd name="connsiteY6" fmla="*/ 0 h 2505075"/>
                                    <a:gd name="connsiteX7" fmla="*/ 4426493 w 6572250"/>
                                    <a:gd name="connsiteY7" fmla="*/ 0 h 2505075"/>
                                    <a:gd name="connsiteX8" fmla="*/ 4968168 w 6572250"/>
                                    <a:gd name="connsiteY8" fmla="*/ 0 h 2505075"/>
                                    <a:gd name="connsiteX9" fmla="*/ 6137047 w 6572250"/>
                                    <a:gd name="connsiteY9" fmla="*/ 0 h 2505075"/>
                                    <a:gd name="connsiteX10" fmla="*/ 6572250 w 6572250"/>
                                    <a:gd name="connsiteY10" fmla="*/ 417520 h 2505075"/>
                                    <a:gd name="connsiteX11" fmla="*/ 6572250 w 6572250"/>
                                    <a:gd name="connsiteY11" fmla="*/ 924097 h 2505075"/>
                                    <a:gd name="connsiteX12" fmla="*/ 6572250 w 6572250"/>
                                    <a:gd name="connsiteY12" fmla="*/ 1447374 h 2505075"/>
                                    <a:gd name="connsiteX13" fmla="*/ 6572250 w 6572250"/>
                                    <a:gd name="connsiteY13" fmla="*/ 2087554 h 2505075"/>
                                    <a:gd name="connsiteX14" fmla="*/ 6137047 w 6572250"/>
                                    <a:gd name="connsiteY14" fmla="*/ 2505075 h 2505075"/>
                                    <a:gd name="connsiteX15" fmla="*/ 5595372 w 6572250"/>
                                    <a:gd name="connsiteY15" fmla="*/ 2505075 h 2505075"/>
                                    <a:gd name="connsiteX16" fmla="*/ 4882641 w 6572250"/>
                                    <a:gd name="connsiteY16" fmla="*/ 2505075 h 2505075"/>
                                    <a:gd name="connsiteX17" fmla="*/ 4340965 w 6572250"/>
                                    <a:gd name="connsiteY17" fmla="*/ 2505075 h 2505075"/>
                                    <a:gd name="connsiteX18" fmla="*/ 3571217 w 6572250"/>
                                    <a:gd name="connsiteY18" fmla="*/ 2505075 h 2505075"/>
                                    <a:gd name="connsiteX19" fmla="*/ 2915505 w 6572250"/>
                                    <a:gd name="connsiteY19" fmla="*/ 2505075 h 2505075"/>
                                    <a:gd name="connsiteX20" fmla="*/ 2145756 w 6572250"/>
                                    <a:gd name="connsiteY20" fmla="*/ 2505075 h 2505075"/>
                                    <a:gd name="connsiteX21" fmla="*/ 1376006 w 6572250"/>
                                    <a:gd name="connsiteY21" fmla="*/ 2505075 h 2505075"/>
                                    <a:gd name="connsiteX22" fmla="*/ 435202 w 6572250"/>
                                    <a:gd name="connsiteY22" fmla="*/ 2505075 h 2505075"/>
                                    <a:gd name="connsiteX23" fmla="*/ 0 w 6572250"/>
                                    <a:gd name="connsiteY23" fmla="*/ 2087554 h 2505075"/>
                                    <a:gd name="connsiteX24" fmla="*/ 0 w 6572250"/>
                                    <a:gd name="connsiteY24" fmla="*/ 1530876 h 2505075"/>
                                    <a:gd name="connsiteX25" fmla="*/ 0 w 6572250"/>
                                    <a:gd name="connsiteY25" fmla="*/ 1007599 h 2505075"/>
                                    <a:gd name="connsiteX26" fmla="*/ 0 w 6572250"/>
                                    <a:gd name="connsiteY26" fmla="*/ 417520 h 2505075"/>
                                    <a:gd name="connsiteX0" fmla="*/ 0 w 6572250"/>
                                    <a:gd name="connsiteY0" fmla="*/ 417520 h 2505075"/>
                                    <a:gd name="connsiteX1" fmla="*/ 435202 w 6572250"/>
                                    <a:gd name="connsiteY1" fmla="*/ 0 h 2505075"/>
                                    <a:gd name="connsiteX2" fmla="*/ 1261970 w 6572250"/>
                                    <a:gd name="connsiteY2" fmla="*/ 0 h 2505075"/>
                                    <a:gd name="connsiteX3" fmla="*/ 1917682 w 6572250"/>
                                    <a:gd name="connsiteY3" fmla="*/ 0 h 2505075"/>
                                    <a:gd name="connsiteX4" fmla="*/ 2516376 w 6572250"/>
                                    <a:gd name="connsiteY4" fmla="*/ 0 h 2505075"/>
                                    <a:gd name="connsiteX5" fmla="*/ 3343143 w 6572250"/>
                                    <a:gd name="connsiteY5" fmla="*/ 0 h 2505075"/>
                                    <a:gd name="connsiteX6" fmla="*/ 3884818 w 6572250"/>
                                    <a:gd name="connsiteY6" fmla="*/ 0 h 2505075"/>
                                    <a:gd name="connsiteX7" fmla="*/ 4597549 w 6572250"/>
                                    <a:gd name="connsiteY7" fmla="*/ 0 h 2505075"/>
                                    <a:gd name="connsiteX8" fmla="*/ 5310279 w 6572250"/>
                                    <a:gd name="connsiteY8" fmla="*/ 0 h 2505075"/>
                                    <a:gd name="connsiteX9" fmla="*/ 6137047 w 6572250"/>
                                    <a:gd name="connsiteY9" fmla="*/ 0 h 2505075"/>
                                    <a:gd name="connsiteX10" fmla="*/ 6572250 w 6572250"/>
                                    <a:gd name="connsiteY10" fmla="*/ 417520 h 2505075"/>
                                    <a:gd name="connsiteX11" fmla="*/ 6572250 w 6572250"/>
                                    <a:gd name="connsiteY11" fmla="*/ 974198 h 2505075"/>
                                    <a:gd name="connsiteX12" fmla="*/ 6572250 w 6572250"/>
                                    <a:gd name="connsiteY12" fmla="*/ 1480775 h 2505075"/>
                                    <a:gd name="connsiteX13" fmla="*/ 6572250 w 6572250"/>
                                    <a:gd name="connsiteY13" fmla="*/ 2087554 h 2505075"/>
                                    <a:gd name="connsiteX14" fmla="*/ 6137047 w 6572250"/>
                                    <a:gd name="connsiteY14" fmla="*/ 2505075 h 2505075"/>
                                    <a:gd name="connsiteX15" fmla="*/ 5367297 w 6572250"/>
                                    <a:gd name="connsiteY15" fmla="*/ 2505075 h 2505075"/>
                                    <a:gd name="connsiteX16" fmla="*/ 4768604 w 6572250"/>
                                    <a:gd name="connsiteY16" fmla="*/ 2505075 h 2505075"/>
                                    <a:gd name="connsiteX17" fmla="*/ 3998855 w 6572250"/>
                                    <a:gd name="connsiteY17" fmla="*/ 2505075 h 2505075"/>
                                    <a:gd name="connsiteX18" fmla="*/ 3172088 w 6572250"/>
                                    <a:gd name="connsiteY18" fmla="*/ 2505075 h 2505075"/>
                                    <a:gd name="connsiteX19" fmla="*/ 2516376 w 6572250"/>
                                    <a:gd name="connsiteY19" fmla="*/ 2505075 h 2505075"/>
                                    <a:gd name="connsiteX20" fmla="*/ 1803645 w 6572250"/>
                                    <a:gd name="connsiteY20" fmla="*/ 2505075 h 2505075"/>
                                    <a:gd name="connsiteX21" fmla="*/ 435202 w 6572250"/>
                                    <a:gd name="connsiteY21" fmla="*/ 2505075 h 2505075"/>
                                    <a:gd name="connsiteX22" fmla="*/ 0 w 6572250"/>
                                    <a:gd name="connsiteY22" fmla="*/ 2087554 h 2505075"/>
                                    <a:gd name="connsiteX23" fmla="*/ 0 w 6572250"/>
                                    <a:gd name="connsiteY23" fmla="*/ 1580977 h 2505075"/>
                                    <a:gd name="connsiteX24" fmla="*/ 0 w 6572250"/>
                                    <a:gd name="connsiteY24" fmla="*/ 1057700 h 2505075"/>
                                    <a:gd name="connsiteX25" fmla="*/ 0 w 6572250"/>
                                    <a:gd name="connsiteY25" fmla="*/ 417520 h 250507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</a:cxnLst>
                                  <a:rect l="l" t="t" r="r" b="b"/>
                                  <a:pathLst>
                                    <a:path w="6572250" h="2505075" fill="none" extrusionOk="0">
                                      <a:moveTo>
                                        <a:pt x="0" y="417520"/>
                                      </a:moveTo>
                                      <a:cubicBezTo>
                                        <a:pt x="36591" y="139448"/>
                                        <a:pt x="214612" y="42499"/>
                                        <a:pt x="435202" y="0"/>
                                      </a:cubicBezTo>
                                      <a:cubicBezTo>
                                        <a:pt x="700966" y="-233"/>
                                        <a:pt x="912617" y="-3906"/>
                                        <a:pt x="1090914" y="0"/>
                                      </a:cubicBezTo>
                                      <a:cubicBezTo>
                                        <a:pt x="1274587" y="18897"/>
                                        <a:pt x="1503413" y="61590"/>
                                        <a:pt x="1917682" y="0"/>
                                      </a:cubicBezTo>
                                      <a:cubicBezTo>
                                        <a:pt x="2286253" y="-19016"/>
                                        <a:pt x="2388214" y="-32467"/>
                                        <a:pt x="2573394" y="0"/>
                                      </a:cubicBezTo>
                                      <a:cubicBezTo>
                                        <a:pt x="2763600" y="19429"/>
                                        <a:pt x="3053770" y="-11941"/>
                                        <a:pt x="3229106" y="0"/>
                                      </a:cubicBezTo>
                                      <a:cubicBezTo>
                                        <a:pt x="3411285" y="-6516"/>
                                        <a:pt x="3545616" y="-5393"/>
                                        <a:pt x="3827800" y="0"/>
                                      </a:cubicBezTo>
                                      <a:cubicBezTo>
                                        <a:pt x="4108026" y="7833"/>
                                        <a:pt x="4229404" y="-23768"/>
                                        <a:pt x="4426493" y="0"/>
                                      </a:cubicBezTo>
                                      <a:cubicBezTo>
                                        <a:pt x="4651627" y="3500"/>
                                        <a:pt x="4781661" y="26785"/>
                                        <a:pt x="4968168" y="0"/>
                                      </a:cubicBezTo>
                                      <a:cubicBezTo>
                                        <a:pt x="5126158" y="-1651"/>
                                        <a:pt x="5620984" y="19408"/>
                                        <a:pt x="6137047" y="0"/>
                                      </a:cubicBezTo>
                                      <a:cubicBezTo>
                                        <a:pt x="6369407" y="-37256"/>
                                        <a:pt x="6569895" y="199369"/>
                                        <a:pt x="6572250" y="417520"/>
                                      </a:cubicBezTo>
                                      <a:cubicBezTo>
                                        <a:pt x="6582167" y="623765"/>
                                        <a:pt x="6539552" y="778951"/>
                                        <a:pt x="6572250" y="924097"/>
                                      </a:cubicBezTo>
                                      <a:cubicBezTo>
                                        <a:pt x="6595934" y="1093375"/>
                                        <a:pt x="6597163" y="1297737"/>
                                        <a:pt x="6572250" y="1447374"/>
                                      </a:cubicBezTo>
                                      <a:cubicBezTo>
                                        <a:pt x="6566363" y="1615547"/>
                                        <a:pt x="6546590" y="1827516"/>
                                        <a:pt x="6572250" y="2087554"/>
                                      </a:cubicBezTo>
                                      <a:cubicBezTo>
                                        <a:pt x="6594501" y="2351408"/>
                                        <a:pt x="6468175" y="2505751"/>
                                        <a:pt x="6137047" y="2505075"/>
                                      </a:cubicBezTo>
                                      <a:cubicBezTo>
                                        <a:pt x="5997254" y="2486952"/>
                                        <a:pt x="5710416" y="2486984"/>
                                        <a:pt x="5595372" y="2505075"/>
                                      </a:cubicBezTo>
                                      <a:cubicBezTo>
                                        <a:pt x="5474420" y="2484318"/>
                                        <a:pt x="5089837" y="2522427"/>
                                        <a:pt x="4882641" y="2505075"/>
                                      </a:cubicBezTo>
                                      <a:cubicBezTo>
                                        <a:pt x="4702478" y="2499519"/>
                                        <a:pt x="4579295" y="2523658"/>
                                        <a:pt x="4340965" y="2505075"/>
                                      </a:cubicBezTo>
                                      <a:cubicBezTo>
                                        <a:pt x="4121476" y="2507067"/>
                                        <a:pt x="3789299" y="2538520"/>
                                        <a:pt x="3571217" y="2505075"/>
                                      </a:cubicBezTo>
                                      <a:cubicBezTo>
                                        <a:pt x="3322461" y="2507293"/>
                                        <a:pt x="3147190" y="2538277"/>
                                        <a:pt x="2915505" y="2505075"/>
                                      </a:cubicBezTo>
                                      <a:cubicBezTo>
                                        <a:pt x="2695623" y="2514305"/>
                                        <a:pt x="2406114" y="2535987"/>
                                        <a:pt x="2145756" y="2505075"/>
                                      </a:cubicBezTo>
                                      <a:cubicBezTo>
                                        <a:pt x="1929388" y="2542344"/>
                                        <a:pt x="1610765" y="2494364"/>
                                        <a:pt x="1376006" y="2505075"/>
                                      </a:cubicBezTo>
                                      <a:cubicBezTo>
                                        <a:pt x="1163083" y="2498986"/>
                                        <a:pt x="831340" y="2490363"/>
                                        <a:pt x="435202" y="2505075"/>
                                      </a:cubicBezTo>
                                      <a:cubicBezTo>
                                        <a:pt x="146989" y="2469132"/>
                                        <a:pt x="14176" y="2325236"/>
                                        <a:pt x="0" y="2087554"/>
                                      </a:cubicBezTo>
                                      <a:cubicBezTo>
                                        <a:pt x="-6496" y="1820821"/>
                                        <a:pt x="-26554" y="1731074"/>
                                        <a:pt x="0" y="1530876"/>
                                      </a:cubicBezTo>
                                      <a:cubicBezTo>
                                        <a:pt x="40435" y="1313823"/>
                                        <a:pt x="25576" y="1218345"/>
                                        <a:pt x="0" y="1007599"/>
                                      </a:cubicBezTo>
                                      <a:cubicBezTo>
                                        <a:pt x="-1909" y="824665"/>
                                        <a:pt x="-10440" y="621352"/>
                                        <a:pt x="0" y="417520"/>
                                      </a:cubicBezTo>
                                      <a:close/>
                                    </a:path>
                                    <a:path w="6572250" h="2505075" stroke="0" extrusionOk="0">
                                      <a:moveTo>
                                        <a:pt x="0" y="417520"/>
                                      </a:moveTo>
                                      <a:cubicBezTo>
                                        <a:pt x="-11913" y="207239"/>
                                        <a:pt x="242897" y="-19271"/>
                                        <a:pt x="435202" y="0"/>
                                      </a:cubicBezTo>
                                      <a:cubicBezTo>
                                        <a:pt x="600100" y="35300"/>
                                        <a:pt x="1039358" y="-13631"/>
                                        <a:pt x="1261970" y="0"/>
                                      </a:cubicBezTo>
                                      <a:cubicBezTo>
                                        <a:pt x="1504418" y="23637"/>
                                        <a:pt x="1583296" y="-16234"/>
                                        <a:pt x="1917682" y="0"/>
                                      </a:cubicBezTo>
                                      <a:cubicBezTo>
                                        <a:pt x="2235122" y="3562"/>
                                        <a:pt x="2253526" y="29719"/>
                                        <a:pt x="2516376" y="0"/>
                                      </a:cubicBezTo>
                                      <a:cubicBezTo>
                                        <a:pt x="2766940" y="-21858"/>
                                        <a:pt x="2984690" y="-3100"/>
                                        <a:pt x="3343143" y="0"/>
                                      </a:cubicBezTo>
                                      <a:cubicBezTo>
                                        <a:pt x="3699340" y="16171"/>
                                        <a:pt x="3730308" y="-11124"/>
                                        <a:pt x="3884818" y="0"/>
                                      </a:cubicBezTo>
                                      <a:cubicBezTo>
                                        <a:pt x="4044640" y="15493"/>
                                        <a:pt x="4242906" y="-26011"/>
                                        <a:pt x="4597549" y="0"/>
                                      </a:cubicBezTo>
                                      <a:cubicBezTo>
                                        <a:pt x="4924252" y="10020"/>
                                        <a:pt x="5170576" y="48736"/>
                                        <a:pt x="5310279" y="0"/>
                                      </a:cubicBezTo>
                                      <a:cubicBezTo>
                                        <a:pt x="5455371" y="-47790"/>
                                        <a:pt x="5694525" y="17545"/>
                                        <a:pt x="6137047" y="0"/>
                                      </a:cubicBezTo>
                                      <a:cubicBezTo>
                                        <a:pt x="6376229" y="25624"/>
                                        <a:pt x="6559798" y="200040"/>
                                        <a:pt x="6572250" y="417520"/>
                                      </a:cubicBezTo>
                                      <a:cubicBezTo>
                                        <a:pt x="6577474" y="677597"/>
                                        <a:pt x="6602230" y="768394"/>
                                        <a:pt x="6572250" y="974198"/>
                                      </a:cubicBezTo>
                                      <a:cubicBezTo>
                                        <a:pt x="6540626" y="1177254"/>
                                        <a:pt x="6571217" y="1324381"/>
                                        <a:pt x="6572250" y="1480775"/>
                                      </a:cubicBezTo>
                                      <a:cubicBezTo>
                                        <a:pt x="6541675" y="1654769"/>
                                        <a:pt x="6592405" y="1812026"/>
                                        <a:pt x="6572250" y="2087554"/>
                                      </a:cubicBezTo>
                                      <a:cubicBezTo>
                                        <a:pt x="6609227" y="2300205"/>
                                        <a:pt x="6377185" y="2529961"/>
                                        <a:pt x="6137047" y="2505075"/>
                                      </a:cubicBezTo>
                                      <a:cubicBezTo>
                                        <a:pt x="5880564" y="2566990"/>
                                        <a:pt x="5690710" y="2510285"/>
                                        <a:pt x="5367297" y="2505075"/>
                                      </a:cubicBezTo>
                                      <a:cubicBezTo>
                                        <a:pt x="5029984" y="2525437"/>
                                        <a:pt x="4911460" y="2476304"/>
                                        <a:pt x="4768604" y="2505075"/>
                                      </a:cubicBezTo>
                                      <a:cubicBezTo>
                                        <a:pt x="4660744" y="2527446"/>
                                        <a:pt x="4378801" y="2508062"/>
                                        <a:pt x="3998855" y="2505075"/>
                                      </a:cubicBezTo>
                                      <a:cubicBezTo>
                                        <a:pt x="3659699" y="2521627"/>
                                        <a:pt x="3563660" y="2538532"/>
                                        <a:pt x="3172088" y="2505075"/>
                                      </a:cubicBezTo>
                                      <a:cubicBezTo>
                                        <a:pt x="2785115" y="2469245"/>
                                        <a:pt x="2697727" y="2484741"/>
                                        <a:pt x="2516376" y="2505075"/>
                                      </a:cubicBezTo>
                                      <a:cubicBezTo>
                                        <a:pt x="2311854" y="2531488"/>
                                        <a:pt x="2072085" y="2502389"/>
                                        <a:pt x="1803645" y="2505075"/>
                                      </a:cubicBezTo>
                                      <a:cubicBezTo>
                                        <a:pt x="1523410" y="2541809"/>
                                        <a:pt x="771357" y="2438734"/>
                                        <a:pt x="435202" y="2505075"/>
                                      </a:cubicBezTo>
                                      <a:cubicBezTo>
                                        <a:pt x="213712" y="2492029"/>
                                        <a:pt x="26583" y="2340086"/>
                                        <a:pt x="0" y="2087554"/>
                                      </a:cubicBezTo>
                                      <a:cubicBezTo>
                                        <a:pt x="-15327" y="1934968"/>
                                        <a:pt x="44824" y="1779461"/>
                                        <a:pt x="0" y="1580977"/>
                                      </a:cubicBezTo>
                                      <a:cubicBezTo>
                                        <a:pt x="-36979" y="1381165"/>
                                        <a:pt x="21911" y="1317669"/>
                                        <a:pt x="0" y="1057700"/>
                                      </a:cubicBezTo>
                                      <a:cubicBezTo>
                                        <a:pt x="-37374" y="826714"/>
                                        <a:pt x="-11340" y="725665"/>
                                        <a:pt x="0" y="417520"/>
                                      </a:cubicBezTo>
                                      <a:close/>
                                    </a:path>
                                    <a:path w="6572250" h="2505075" fill="none" stroke="0" extrusionOk="0">
                                      <a:moveTo>
                                        <a:pt x="0" y="417520"/>
                                      </a:moveTo>
                                      <a:cubicBezTo>
                                        <a:pt x="28929" y="199207"/>
                                        <a:pt x="228327" y="-174"/>
                                        <a:pt x="435202" y="0"/>
                                      </a:cubicBezTo>
                                      <a:cubicBezTo>
                                        <a:pt x="650242" y="19848"/>
                                        <a:pt x="927089" y="28037"/>
                                        <a:pt x="1090914" y="0"/>
                                      </a:cubicBezTo>
                                      <a:cubicBezTo>
                                        <a:pt x="1256975" y="-18298"/>
                                        <a:pt x="1510498" y="-6541"/>
                                        <a:pt x="1917682" y="0"/>
                                      </a:cubicBezTo>
                                      <a:cubicBezTo>
                                        <a:pt x="2292310" y="-20287"/>
                                        <a:pt x="2402594" y="-38092"/>
                                        <a:pt x="2573394" y="0"/>
                                      </a:cubicBezTo>
                                      <a:cubicBezTo>
                                        <a:pt x="2778674" y="64892"/>
                                        <a:pt x="3072213" y="-2334"/>
                                        <a:pt x="3229106" y="0"/>
                                      </a:cubicBezTo>
                                      <a:cubicBezTo>
                                        <a:pt x="3392498" y="20935"/>
                                        <a:pt x="3510480" y="3471"/>
                                        <a:pt x="3827800" y="0"/>
                                      </a:cubicBezTo>
                                      <a:cubicBezTo>
                                        <a:pt x="4111781" y="-22506"/>
                                        <a:pt x="4206313" y="-26201"/>
                                        <a:pt x="4426493" y="0"/>
                                      </a:cubicBezTo>
                                      <a:cubicBezTo>
                                        <a:pt x="4630541" y="21090"/>
                                        <a:pt x="4760714" y="40215"/>
                                        <a:pt x="4968168" y="0"/>
                                      </a:cubicBezTo>
                                      <a:cubicBezTo>
                                        <a:pt x="5174961" y="-12098"/>
                                        <a:pt x="5580114" y="17342"/>
                                        <a:pt x="6137047" y="0"/>
                                      </a:cubicBezTo>
                                      <a:cubicBezTo>
                                        <a:pt x="6385398" y="-46465"/>
                                        <a:pt x="6538611" y="168401"/>
                                        <a:pt x="6572250" y="417520"/>
                                      </a:cubicBezTo>
                                      <a:cubicBezTo>
                                        <a:pt x="6588410" y="614208"/>
                                        <a:pt x="6538775" y="771795"/>
                                        <a:pt x="6572250" y="924097"/>
                                      </a:cubicBezTo>
                                      <a:cubicBezTo>
                                        <a:pt x="6562121" y="1093768"/>
                                        <a:pt x="6550229" y="1301268"/>
                                        <a:pt x="6572250" y="1447374"/>
                                      </a:cubicBezTo>
                                      <a:cubicBezTo>
                                        <a:pt x="6586322" y="1651047"/>
                                        <a:pt x="6522005" y="1799987"/>
                                        <a:pt x="6572250" y="2087554"/>
                                      </a:cubicBezTo>
                                      <a:cubicBezTo>
                                        <a:pt x="6636617" y="2345557"/>
                                        <a:pt x="6400157" y="2453668"/>
                                        <a:pt x="6137047" y="2505075"/>
                                      </a:cubicBezTo>
                                      <a:cubicBezTo>
                                        <a:pt x="6040029" y="2469974"/>
                                        <a:pt x="5741657" y="2505383"/>
                                        <a:pt x="5595372" y="2505075"/>
                                      </a:cubicBezTo>
                                      <a:cubicBezTo>
                                        <a:pt x="5443009" y="2517564"/>
                                        <a:pt x="5025596" y="2568819"/>
                                        <a:pt x="4882641" y="2505075"/>
                                      </a:cubicBezTo>
                                      <a:cubicBezTo>
                                        <a:pt x="4698230" y="2497613"/>
                                        <a:pt x="4545141" y="2488067"/>
                                        <a:pt x="4340965" y="2505075"/>
                                      </a:cubicBezTo>
                                      <a:cubicBezTo>
                                        <a:pt x="4130455" y="2501042"/>
                                        <a:pt x="3812928" y="2504132"/>
                                        <a:pt x="3571217" y="2505075"/>
                                      </a:cubicBezTo>
                                      <a:cubicBezTo>
                                        <a:pt x="3343347" y="2483878"/>
                                        <a:pt x="3153304" y="2531780"/>
                                        <a:pt x="2915505" y="2505075"/>
                                      </a:cubicBezTo>
                                      <a:cubicBezTo>
                                        <a:pt x="2665162" y="2507877"/>
                                        <a:pt x="2344900" y="2526604"/>
                                        <a:pt x="2145756" y="2505075"/>
                                      </a:cubicBezTo>
                                      <a:cubicBezTo>
                                        <a:pt x="1934898" y="2471277"/>
                                        <a:pt x="1619070" y="2460400"/>
                                        <a:pt x="1376006" y="2505075"/>
                                      </a:cubicBezTo>
                                      <a:cubicBezTo>
                                        <a:pt x="1181306" y="2529026"/>
                                        <a:pt x="861256" y="2467974"/>
                                        <a:pt x="435202" y="2505075"/>
                                      </a:cubicBezTo>
                                      <a:cubicBezTo>
                                        <a:pt x="206812" y="2477529"/>
                                        <a:pt x="54043" y="2259283"/>
                                        <a:pt x="0" y="2087554"/>
                                      </a:cubicBezTo>
                                      <a:cubicBezTo>
                                        <a:pt x="1889" y="1810076"/>
                                        <a:pt x="-14335" y="1719116"/>
                                        <a:pt x="0" y="1530876"/>
                                      </a:cubicBezTo>
                                      <a:cubicBezTo>
                                        <a:pt x="39134" y="1343327"/>
                                        <a:pt x="27117" y="1199363"/>
                                        <a:pt x="0" y="1007599"/>
                                      </a:cubicBezTo>
                                      <a:cubicBezTo>
                                        <a:pt x="-27903" y="824150"/>
                                        <a:pt x="4618" y="631674"/>
                                        <a:pt x="0" y="41752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5863EF26" w14:textId="77777777" w:rsidR="001F670F" w:rsidRPr="00D27DC8" w:rsidRDefault="001F670F" w:rsidP="001F670F">
                            <w:pPr>
                              <w:spacing w:before="100" w:after="100" w:line="240" w:lineRule="auto"/>
                              <w:ind w:left="1276" w:hanging="1418"/>
                              <w:jc w:val="both"/>
                              <w:rPr>
                                <w:rFonts w:ascii="Palatino Linotype" w:eastAsia="Times New Roman" w:hAnsi="Palatino Linotype"/>
                                <w:b/>
                                <w:bCs/>
                                <w:color w:val="C00000"/>
                                <w:kern w:val="0"/>
                                <w:sz w:val="22"/>
                                <w:szCs w:val="22"/>
                                <w:u w:val="single"/>
                                <w:lang w:val="el-GR"/>
                              </w:rPr>
                            </w:pPr>
                            <w:r>
                              <w:rPr>
                                <w:rFonts w:ascii="Palatino Linotype" w:eastAsia="Times New Roman" w:hAnsi="Palatino Linotype"/>
                                <w:b/>
                                <w:bCs/>
                                <w:color w:val="C00000"/>
                                <w:kern w:val="0"/>
                                <w:sz w:val="22"/>
                                <w:szCs w:val="22"/>
                                <w:lang w:val="el-GR"/>
                              </w:rPr>
                              <w:t xml:space="preserve">     </w:t>
                            </w:r>
                            <w:r w:rsidRPr="00D27DC8">
                              <w:rPr>
                                <w:rFonts w:ascii="Palatino Linotype" w:eastAsia="Times New Roman" w:hAnsi="Palatino Linotype"/>
                                <w:b/>
                                <w:bCs/>
                                <w:color w:val="C00000"/>
                                <w:kern w:val="0"/>
                                <w:sz w:val="22"/>
                                <w:szCs w:val="22"/>
                                <w:u w:val="single"/>
                                <w:lang w:val="el-GR"/>
                              </w:rPr>
                              <w:t>ΔΙΑΔΙΚΑΣΙΑ ΥΠΟΒΟΛΗΣ ΑΙΤΗΣΗΣ ΠΑΡΑΤΑΣΗΣ ΣΠΟΥΔΩΝ</w:t>
                            </w:r>
                          </w:p>
                          <w:p w14:paraId="0CDA6B3C" w14:textId="3A308AB7" w:rsidR="001F670F" w:rsidRPr="00CD4518" w:rsidRDefault="001F670F" w:rsidP="001F670F">
                            <w:pPr>
                              <w:spacing w:before="100" w:after="100" w:line="240" w:lineRule="auto"/>
                              <w:ind w:hanging="142"/>
                              <w:jc w:val="both"/>
                              <w:rPr>
                                <w:rFonts w:ascii="Palatino Linotype" w:eastAsia="Times New Roman" w:hAnsi="Palatino Linotype"/>
                                <w:b/>
                                <w:bCs/>
                                <w:color w:val="C00000"/>
                                <w:kern w:val="0"/>
                                <w:lang w:val="el-GR"/>
                              </w:rPr>
                            </w:pPr>
                            <w:r w:rsidRPr="00CD4518">
                              <w:rPr>
                                <w:rFonts w:ascii="Palatino Linotype" w:hAnsi="Palatino Linotype"/>
                                <w:b/>
                                <w:bCs/>
                                <w:i/>
                                <w:iCs/>
                                <w:lang w:val="el-GR"/>
                              </w:rPr>
                              <w:t xml:space="preserve">   </w:t>
                            </w:r>
                            <w:r w:rsidRPr="00CD4518">
                              <w:rPr>
                                <w:rFonts w:ascii="Palatino Linotype" w:hAnsi="Palatino Linotype"/>
                                <w:b/>
                                <w:bCs/>
                                <w:lang w:val="el-GR"/>
                              </w:rPr>
                              <w:t xml:space="preserve">Οι αιτήσεις υποβάλλονται </w:t>
                            </w:r>
                            <w:r w:rsidRPr="0088032E">
                              <w:rPr>
                                <w:rFonts w:ascii="Palatino Linotype" w:hAnsi="Palatino Linotype"/>
                                <w:b/>
                                <w:bCs/>
                                <w:highlight w:val="yellow"/>
                                <w:lang w:val="el-GR"/>
                              </w:rPr>
                              <w:t xml:space="preserve">στον σύνδεσμο </w:t>
                            </w:r>
                            <w:r w:rsidRPr="0088032E">
                              <w:rPr>
                                <w:rFonts w:ascii="Palatino Linotype" w:hAnsi="Palatino Linotype"/>
                                <w:b/>
                                <w:bCs/>
                                <w:highlight w:val="yellow"/>
                              </w:rPr>
                              <w:t>eservice</w:t>
                            </w:r>
                            <w:r w:rsidRPr="0088032E">
                              <w:rPr>
                                <w:rFonts w:ascii="Palatino Linotype" w:hAnsi="Palatino Linotype"/>
                                <w:b/>
                                <w:bCs/>
                                <w:highlight w:val="yellow"/>
                                <w:lang w:val="el-GR"/>
                              </w:rPr>
                              <w:t>.</w:t>
                            </w:r>
                            <w:r w:rsidRPr="0088032E">
                              <w:rPr>
                                <w:rFonts w:ascii="Palatino Linotype" w:hAnsi="Palatino Linotype"/>
                                <w:b/>
                                <w:bCs/>
                                <w:highlight w:val="yellow"/>
                              </w:rPr>
                              <w:t>upatras</w:t>
                            </w:r>
                            <w:r w:rsidRPr="0088032E">
                              <w:rPr>
                                <w:rFonts w:ascii="Palatino Linotype" w:hAnsi="Palatino Linotype"/>
                                <w:b/>
                                <w:bCs/>
                                <w:highlight w:val="yellow"/>
                                <w:lang w:val="el-GR"/>
                              </w:rPr>
                              <w:t>.</w:t>
                            </w:r>
                            <w:r w:rsidRPr="0088032E">
                              <w:rPr>
                                <w:rFonts w:ascii="Palatino Linotype" w:hAnsi="Palatino Linotype"/>
                                <w:b/>
                                <w:bCs/>
                                <w:highlight w:val="yellow"/>
                              </w:rPr>
                              <w:t>gr</w:t>
                            </w:r>
                            <w:r w:rsidRPr="0088032E">
                              <w:rPr>
                                <w:rFonts w:ascii="Palatino Linotype" w:hAnsi="Palatino Linotype"/>
                                <w:b/>
                                <w:bCs/>
                                <w:lang w:val="el-GR"/>
                              </w:rPr>
                              <w:t xml:space="preserve"> </w:t>
                            </w:r>
                            <w:r w:rsidRPr="00335456">
                              <w:rPr>
                                <w:rFonts w:ascii="Palatino Linotype" w:eastAsiaTheme="minorHAnsi" w:hAnsi="Palatino Linotype" w:cs="Calibri"/>
                                <w:kern w:val="2"/>
                                <w:lang w:val="el-GR"/>
                                <w14:ligatures w14:val="standardContextual"/>
                              </w:rPr>
                              <w:t>(</w:t>
                            </w:r>
                            <w:r w:rsidRPr="00E86949">
                              <w:rPr>
                                <w:rFonts w:ascii="Palatino Linotype" w:hAnsi="Palatino Linotype"/>
                              </w:rPr>
                              <w:t>https</w:t>
                            </w:r>
                            <w:r w:rsidRPr="00E86949">
                              <w:rPr>
                                <w:rFonts w:ascii="Palatino Linotype" w:hAnsi="Palatino Linotype"/>
                                <w:lang w:val="el-GR"/>
                              </w:rPr>
                              <w:t>://</w:t>
                            </w:r>
                            <w:r w:rsidRPr="00E86949">
                              <w:rPr>
                                <w:rFonts w:ascii="Palatino Linotype" w:hAnsi="Palatino Linotype"/>
                              </w:rPr>
                              <w:t>eservice</w:t>
                            </w:r>
                            <w:r w:rsidRPr="00E86949">
                              <w:rPr>
                                <w:rFonts w:ascii="Palatino Linotype" w:hAnsi="Palatino Linotype"/>
                                <w:lang w:val="el-GR"/>
                              </w:rPr>
                              <w:t>.</w:t>
                            </w:r>
                            <w:r w:rsidRPr="00E86949">
                              <w:rPr>
                                <w:rFonts w:ascii="Palatino Linotype" w:hAnsi="Palatino Linotype"/>
                              </w:rPr>
                              <w:t>upatras</w:t>
                            </w:r>
                            <w:r w:rsidRPr="00E86949">
                              <w:rPr>
                                <w:rFonts w:ascii="Palatino Linotype" w:hAnsi="Palatino Linotype"/>
                                <w:lang w:val="el-GR"/>
                              </w:rPr>
                              <w:t>.</w:t>
                            </w:r>
                            <w:r w:rsidRPr="00E86949">
                              <w:rPr>
                                <w:rFonts w:ascii="Palatino Linotype" w:hAnsi="Palatino Linotype"/>
                              </w:rPr>
                              <w:t>gr</w:t>
                            </w:r>
                            <w:r w:rsidRPr="00E86949">
                              <w:rPr>
                                <w:rFonts w:ascii="Palatino Linotype" w:hAnsi="Palatino Linotype"/>
                                <w:lang w:val="el-GR"/>
                              </w:rPr>
                              <w:t>/</w:t>
                            </w:r>
                            <w:r w:rsidRPr="00E86949">
                              <w:rPr>
                                <w:rFonts w:ascii="Palatino Linotype" w:hAnsi="Palatino Linotype"/>
                              </w:rPr>
                              <w:t>case</w:t>
                            </w:r>
                            <w:r w:rsidRPr="00E86949">
                              <w:rPr>
                                <w:rFonts w:ascii="Palatino Linotype" w:hAnsi="Palatino Linotype"/>
                                <w:lang w:val="el-GR"/>
                              </w:rPr>
                              <w:t>/</w:t>
                            </w:r>
                            <w:r w:rsidRPr="00E86949">
                              <w:rPr>
                                <w:rFonts w:ascii="Palatino Linotype" w:hAnsi="Palatino Linotype"/>
                              </w:rPr>
                              <w:t>aitisi</w:t>
                            </w:r>
                            <w:r w:rsidRPr="00E86949">
                              <w:rPr>
                                <w:rFonts w:ascii="Palatino Linotype" w:hAnsi="Palatino Linotype"/>
                                <w:lang w:val="el-GR"/>
                              </w:rPr>
                              <w:t>-</w:t>
                            </w:r>
                            <w:r w:rsidRPr="00E86949">
                              <w:rPr>
                                <w:rFonts w:ascii="Palatino Linotype" w:hAnsi="Palatino Linotype"/>
                              </w:rPr>
                              <w:t>paratasis</w:t>
                            </w:r>
                            <w:r w:rsidRPr="00E86949">
                              <w:rPr>
                                <w:rFonts w:ascii="Palatino Linotype" w:hAnsi="Palatino Linotype"/>
                                <w:lang w:val="el-GR"/>
                              </w:rPr>
                              <w:t>-</w:t>
                            </w:r>
                            <w:r w:rsidRPr="00E86949">
                              <w:rPr>
                                <w:rFonts w:ascii="Palatino Linotype" w:hAnsi="Palatino Linotype"/>
                              </w:rPr>
                              <w:t>foitisis</w:t>
                            </w:r>
                            <w:r w:rsidRPr="00E86949">
                              <w:rPr>
                                <w:lang w:val="el-GR"/>
                              </w:rPr>
                              <w:t>/</w:t>
                            </w:r>
                            <w:r w:rsidRPr="00335456">
                              <w:rPr>
                                <w:rFonts w:ascii="Palatino Linotype" w:eastAsiaTheme="minorHAnsi" w:hAnsi="Palatino Linotype" w:cs="Calibri"/>
                                <w:kern w:val="2"/>
                                <w:lang w:val="el-GR"/>
                                <w14:ligatures w14:val="standardContextual"/>
                              </w:rPr>
                              <w:t>)</w:t>
                            </w:r>
                            <w:r>
                              <w:rPr>
                                <w:rFonts w:ascii="Palatino Linotype" w:eastAsiaTheme="minorHAnsi" w:hAnsi="Palatino Linotype" w:cs="Calibri"/>
                                <w:kern w:val="2"/>
                                <w:lang w:val="el-GR"/>
                                <w14:ligatures w14:val="standardContextual"/>
                              </w:rPr>
                              <w:t xml:space="preserve"> </w:t>
                            </w:r>
                            <w:r w:rsidRPr="00CD4518">
                              <w:rPr>
                                <w:rFonts w:ascii="Palatino Linotype" w:hAnsi="Palatino Linotype"/>
                                <w:b/>
                                <w:bCs/>
                                <w:highlight w:val="lightGray"/>
                                <w:lang w:val="el-GR"/>
                              </w:rPr>
                              <w:t xml:space="preserve">από την </w:t>
                            </w:r>
                            <w:r w:rsidR="009F4FD0">
                              <w:rPr>
                                <w:rFonts w:ascii="Palatino Linotype" w:hAnsi="Palatino Linotype"/>
                                <w:b/>
                                <w:bCs/>
                                <w:highlight w:val="lightGray"/>
                                <w:lang w:val="el-GR"/>
                              </w:rPr>
                              <w:t>Τρίτη 20</w:t>
                            </w:r>
                            <w:r w:rsidRPr="00CD4518">
                              <w:rPr>
                                <w:rFonts w:ascii="Palatino Linotype" w:hAnsi="Palatino Linotype"/>
                                <w:b/>
                                <w:bCs/>
                                <w:highlight w:val="lightGray"/>
                                <w:lang w:val="el-GR"/>
                              </w:rPr>
                              <w:t xml:space="preserve"> Οκτωβρίου 202</w:t>
                            </w:r>
                            <w:r>
                              <w:rPr>
                                <w:rFonts w:ascii="Palatino Linotype" w:hAnsi="Palatino Linotype"/>
                                <w:b/>
                                <w:bCs/>
                                <w:highlight w:val="lightGray"/>
                                <w:lang w:val="el-GR"/>
                              </w:rPr>
                              <w:t>6</w:t>
                            </w:r>
                            <w:r w:rsidRPr="00CD4518">
                              <w:rPr>
                                <w:rFonts w:ascii="Palatino Linotype" w:hAnsi="Palatino Linotype"/>
                                <w:b/>
                                <w:bCs/>
                                <w:highlight w:val="lightGray"/>
                                <w:lang w:val="el-GR"/>
                              </w:rPr>
                              <w:t xml:space="preserve"> έως και την </w:t>
                            </w:r>
                            <w:r>
                              <w:rPr>
                                <w:rFonts w:ascii="Palatino Linotype" w:hAnsi="Palatino Linotype"/>
                                <w:b/>
                                <w:bCs/>
                                <w:highlight w:val="lightGray"/>
                                <w:lang w:val="el-GR"/>
                              </w:rPr>
                              <w:t>Τ</w:t>
                            </w:r>
                            <w:r w:rsidR="009F4FD0">
                              <w:rPr>
                                <w:rFonts w:ascii="Palatino Linotype" w:hAnsi="Palatino Linotype"/>
                                <w:b/>
                                <w:bCs/>
                                <w:highlight w:val="lightGray"/>
                                <w:lang w:val="el-GR"/>
                              </w:rPr>
                              <w:t xml:space="preserve">ετάρτη </w:t>
                            </w:r>
                            <w:r w:rsidRPr="00CD4518">
                              <w:rPr>
                                <w:rFonts w:ascii="Palatino Linotype" w:hAnsi="Palatino Linotype"/>
                                <w:b/>
                                <w:bCs/>
                                <w:highlight w:val="lightGray"/>
                                <w:lang w:val="el-GR"/>
                              </w:rPr>
                              <w:t>1</w:t>
                            </w:r>
                            <w:r w:rsidR="009F4FD0">
                              <w:rPr>
                                <w:rFonts w:ascii="Palatino Linotype" w:hAnsi="Palatino Linotype"/>
                                <w:b/>
                                <w:bCs/>
                                <w:highlight w:val="lightGray"/>
                                <w:lang w:val="el-GR"/>
                              </w:rPr>
                              <w:t>8</w:t>
                            </w:r>
                            <w:r w:rsidRPr="00CD4518">
                              <w:rPr>
                                <w:rFonts w:ascii="Palatino Linotype" w:hAnsi="Palatino Linotype"/>
                                <w:b/>
                                <w:bCs/>
                                <w:highlight w:val="lightGray"/>
                                <w:lang w:val="el-GR"/>
                              </w:rPr>
                              <w:t xml:space="preserve"> Νοεμβρίου 202</w:t>
                            </w:r>
                            <w:r>
                              <w:rPr>
                                <w:rFonts w:ascii="Palatino Linotype" w:hAnsi="Palatino Linotype"/>
                                <w:b/>
                                <w:bCs/>
                                <w:highlight w:val="lightGray"/>
                                <w:lang w:val="el-GR"/>
                              </w:rPr>
                              <w:t>6</w:t>
                            </w:r>
                            <w:r>
                              <w:rPr>
                                <w:rFonts w:ascii="Palatino Linotype" w:hAnsi="Palatino Linotype"/>
                                <w:b/>
                                <w:bCs/>
                                <w:lang w:val="el-GR"/>
                              </w:rPr>
                              <w:t xml:space="preserve"> </w:t>
                            </w:r>
                            <w:r w:rsidRPr="001F670F">
                              <w:rPr>
                                <w:rFonts w:ascii="Palatino Linotype" w:hAnsi="Palatino Linotype"/>
                                <w:lang w:val="el-GR"/>
                              </w:rPr>
                              <w:t>(30 ημέρες από την έκδοση των αποτελεσμάτων της εξεταστικής Σεπτεμβρίου 2026).</w:t>
                            </w:r>
                            <w:r>
                              <w:rPr>
                                <w:rFonts w:ascii="Palatino Linotype" w:hAnsi="Palatino Linotype"/>
                                <w:b/>
                                <w:bCs/>
                                <w:highlight w:val="lightGray"/>
                                <w:lang w:val="el-GR"/>
                              </w:rPr>
                              <w:t xml:space="preserve"> </w:t>
                            </w:r>
                            <w:r w:rsidRPr="00CD4518">
                              <w:rPr>
                                <w:rFonts w:ascii="Palatino Linotype" w:hAnsi="Palatino Linotype"/>
                                <w:lang w:val="el-GR"/>
                              </w:rPr>
                              <w:t xml:space="preserve"> </w:t>
                            </w:r>
                          </w:p>
                          <w:p w14:paraId="32509BE3" w14:textId="77777777" w:rsidR="001F670F" w:rsidRDefault="001F670F" w:rsidP="001F670F">
                            <w:pPr>
                              <w:pStyle w:val="v1msonormal"/>
                              <w:rPr>
                                <w:rFonts w:ascii="Palatino Linotype" w:hAnsi="Palatino Linotype"/>
                                <w:lang w:val="el-GR"/>
                              </w:rPr>
                            </w:pPr>
                            <w:r w:rsidRPr="00CD4518">
                              <w:rPr>
                                <w:rFonts w:ascii="Palatino Linotype" w:hAnsi="Palatino Linotype"/>
                                <w:lang w:val="el-GR"/>
                              </w:rPr>
                              <w:t xml:space="preserve">Κατά τη διάρκεια της παράτασης, δεν είναι δυνατή η υποβολή αίτησης για μερική φοίτηση και για </w:t>
                            </w:r>
                            <w:r w:rsidRPr="00CD4518">
                              <w:rPr>
                                <w:rFonts w:ascii="Palatino Linotype" w:hAnsi="Palatino Linotype"/>
                              </w:rPr>
                              <w:t> </w:t>
                            </w:r>
                            <w:r w:rsidRPr="00CD4518">
                              <w:rPr>
                                <w:rFonts w:ascii="Palatino Linotype" w:hAnsi="Palatino Linotype"/>
                                <w:lang w:val="el-GR"/>
                              </w:rPr>
                              <w:t>διακοπή της φοίτησης.</w:t>
                            </w:r>
                          </w:p>
                          <w:p w14:paraId="59792B0E" w14:textId="77777777" w:rsidR="001F670F" w:rsidRPr="00CD4518" w:rsidRDefault="001F670F" w:rsidP="001F670F">
                            <w:pPr>
                              <w:pStyle w:val="v1msonormal"/>
                              <w:rPr>
                                <w:lang w:val="el-GR"/>
                              </w:rPr>
                            </w:pPr>
                            <w:r w:rsidRPr="00CD4518">
                              <w:rPr>
                                <w:rFonts w:ascii="Palatino Linotype" w:hAnsi="Palatino Linotype"/>
                              </w:rPr>
                              <w:t> </w:t>
                            </w:r>
                            <w:r w:rsidRPr="00CD4518">
                              <w:rPr>
                                <w:rFonts w:ascii="Palatino Linotype" w:hAnsi="Palatino Linotype"/>
                                <w:b/>
                                <w:bCs/>
                                <w:u w:val="single"/>
                                <w:lang w:val="el-GR"/>
                              </w:rPr>
                              <w:t>Σε περίπτωση μη υποβολής αίτησης του/της φοιτητή/τριας για παράταση σπουδών επέρχεται αυτοδικαίως η διαγραφή του/της</w:t>
                            </w:r>
                            <w:r w:rsidRPr="00CD4518">
                              <w:rPr>
                                <w:rFonts w:ascii="Palatino Linotype" w:hAnsi="Palatino Linotype"/>
                                <w:b/>
                                <w:bCs/>
                                <w:lang w:val="el-GR"/>
                              </w:rPr>
                              <w:t>.»</w:t>
                            </w:r>
                          </w:p>
                          <w:p w14:paraId="18759EE4" w14:textId="77777777" w:rsidR="001F670F" w:rsidRPr="00062FC2" w:rsidRDefault="001F670F" w:rsidP="001F670F">
                            <w:pPr>
                              <w:jc w:val="center"/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el-G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7637075" id="_x0000_s1029" style="position:absolute;left:0;text-align:left;margin-left:0;margin-top:1.5pt;width:517.5pt;height:197.2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6572250,2505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" adj="-11796480,,5400" path="m,417520nfc36591,139448,214612,42499,435202,v265764,-233,477415,-3906,655712,c1274587,18897,1503413,61590,1917682,v368571,-19016,470532,-32467,655712,c2763600,19429,3053770,-11941,3229106,v182179,-6516,316510,-5393,598694,c4108026,7833,4229404,-23768,4426493,v225134,3500,355168,26785,541675,c5126158,-1651,5620984,19408,6137047,v232360,-37256,432848,199369,435203,417520c6582167,623765,6539552,778951,6572250,924097v23684,169278,24913,373640,,523277c6566363,1615547,6546590,1827516,6572250,2087554v22251,263854,-104075,418197,-435203,417521c5997254,2486952,5710416,2486984,5595372,2505075v-120952,-20757,-505535,17352,-712731,c4702478,2499519,4579295,2523658,4340965,2505075v-219489,1992,-551666,33445,-769748,c3322461,2507293,3147190,2538277,2915505,2505075v-219882,9230,-509391,30912,-769749,c1929388,2542344,1610765,2494364,1376006,2505075v-212923,-6089,-544666,-14712,-940804,c146989,2469132,14176,2325236,,2087554,-6496,1820821,-26554,1731074,,1530876,40435,1313823,25576,1218345,,1007599,-1909,824665,-10440,621352,,417520xem,417520nsc-11913,207239,242897,-19271,435202,v164898,35300,604156,-13631,826768,c1504418,23637,1583296,-16234,1917682,v317440,3562,335844,29719,598694,c2766940,-21858,2984690,-3100,3343143,v356197,16171,387165,-11124,541675,c4044640,15493,4242906,-26011,4597549,v326703,10020,573027,48736,712730,c5455371,-47790,5694525,17545,6137047,v239182,25624,422751,200040,435203,417520c6577474,677597,6602230,768394,6572250,974198v-31624,203056,-1033,350183,,506577c6541675,1654769,6592405,1812026,6572250,2087554v36977,212651,-195065,442407,-435203,417521c5880564,2566990,5690710,2510285,5367297,2505075v-337313,20362,-455837,-28771,-598693,c4660744,2527446,4378801,2508062,3998855,2505075v-339156,16552,-435195,33457,-826767,c2785115,2469245,2697727,2484741,2516376,2505075v-204522,26413,-444291,-2686,-712731,c1523410,2541809,771357,2438734,435202,2505075,213712,2492029,26583,2340086,,2087554,-15327,1934968,44824,1779461,,1580977,-36979,1381165,21911,1317669,,1057700,-37374,826714,-11340,725665,,417520xem,417520nfnsc28929,199207,228327,-174,435202,v215040,19848,491887,28037,655712,c1256975,-18298,1510498,-6541,1917682,v374628,-20287,484912,-38092,655712,c2778674,64892,3072213,-2334,3229106,v163392,20935,281374,3471,598694,c4111781,-22506,4206313,-26201,4426493,v204048,21090,334221,40215,541675,c5174961,-12098,5580114,17342,6137047,v248351,-46465,401564,168401,435203,417520c6588410,614208,6538775,771795,6572250,924097v-10129,169671,-22021,377171,,523277c6586322,1651047,6522005,1799987,6572250,2087554v64367,258003,-172093,366114,-435203,417521c6040029,2469974,5741657,2505383,5595372,2505075v-152363,12489,-569776,63744,-712731,c4698230,2497613,4545141,2488067,4340965,2505075v-210510,-4033,-528037,-943,-769748,c3343347,2483878,3153304,2531780,2915505,2505075v-250343,2802,-570605,21529,-769749,c1934898,2471277,1619070,2460400,1376006,2505075v-194700,23951,-514750,-37101,-940804,c206812,2477529,54043,2259283,,2087554,1889,1810076,-14335,1719116,,1530876,39134,1343327,27117,1199363,,1007599,-27903,824150,4618,631674,,417520xe" fillcolor="#ffc" strokecolor="#c00000" strokeweight="1.5pt">
                <v:stroke joinstyle="miter"/>
                <v:formulas/>
                <v:path arrowok="t" o:extrusionok="f" o:connecttype="custom" o:connectlocs="0,417520;435202,0;1261970,0;1917682,0;2516376,0;3343143,0;3884818,0;4597549,0;5310279,0;6137047,0;6572250,417520;6572250,974198;6572250,1480775;6572250,2087554;6137047,2505075;5367297,2505075;4768604,2505075;3998855,2505075;3172088,2505075;2516376,2505075;1803645,2505075;435202,2505075;0,2087554;0,1580977;0,1057700;0,417520" o:connectangles="0,0,0,0,0,0,0,0,0,0,0,0,0,0,0,0,0,0,0,0,0,0,0,0,0,0" textboxrect="0,0,6572250,2505075"/>
                <v:textbox>
                  <w:txbxContent>
                    <w:p w14:paraId="5863EF26" w14:textId="77777777" w:rsidR="001F670F" w:rsidRPr="00D27DC8" w:rsidRDefault="001F670F" w:rsidP="001F670F">
                      <w:pPr>
                        <w:spacing w:before="100" w:after="100" w:line="240" w:lineRule="auto"/>
                        <w:ind w:left="1276" w:hanging="1418"/>
                        <w:jc w:val="both"/>
                        <w:rPr>
                          <w:rFonts w:ascii="Palatino Linotype" w:eastAsia="Times New Roman" w:hAnsi="Palatino Linotype"/>
                          <w:b/>
                          <w:bCs/>
                          <w:color w:val="C00000"/>
                          <w:kern w:val="0"/>
                          <w:sz w:val="22"/>
                          <w:szCs w:val="22"/>
                          <w:u w:val="single"/>
                          <w:lang w:val="el-GR"/>
                        </w:rPr>
                      </w:pPr>
                      <w:r>
                        <w:rPr>
                          <w:rFonts w:ascii="Palatino Linotype" w:eastAsia="Times New Roman" w:hAnsi="Palatino Linotype"/>
                          <w:b/>
                          <w:bCs/>
                          <w:color w:val="C00000"/>
                          <w:kern w:val="0"/>
                          <w:sz w:val="22"/>
                          <w:szCs w:val="22"/>
                          <w:lang w:val="el-GR"/>
                        </w:rPr>
                        <w:t xml:space="preserve">     </w:t>
                      </w:r>
                      <w:r w:rsidRPr="00D27DC8">
                        <w:rPr>
                          <w:rFonts w:ascii="Palatino Linotype" w:eastAsia="Times New Roman" w:hAnsi="Palatino Linotype"/>
                          <w:b/>
                          <w:bCs/>
                          <w:color w:val="C00000"/>
                          <w:kern w:val="0"/>
                          <w:sz w:val="22"/>
                          <w:szCs w:val="22"/>
                          <w:u w:val="single"/>
                          <w:lang w:val="el-GR"/>
                        </w:rPr>
                        <w:t>ΔΙΑΔΙΚΑΣΙΑ ΥΠΟΒΟΛΗΣ ΑΙΤΗΣΗΣ ΠΑΡΑΤΑΣΗΣ ΣΠΟΥΔΩΝ</w:t>
                      </w:r>
                    </w:p>
                    <w:p w14:paraId="0CDA6B3C" w14:textId="3A308AB7" w:rsidR="001F670F" w:rsidRPr="00CD4518" w:rsidRDefault="001F670F" w:rsidP="001F670F">
                      <w:pPr>
                        <w:spacing w:before="100" w:after="100" w:line="240" w:lineRule="auto"/>
                        <w:ind w:hanging="142"/>
                        <w:jc w:val="both"/>
                        <w:rPr>
                          <w:rFonts w:ascii="Palatino Linotype" w:eastAsia="Times New Roman" w:hAnsi="Palatino Linotype"/>
                          <w:b/>
                          <w:bCs/>
                          <w:color w:val="C00000"/>
                          <w:kern w:val="0"/>
                          <w:lang w:val="el-GR"/>
                        </w:rPr>
                      </w:pPr>
                      <w:r w:rsidRPr="00CD4518">
                        <w:rPr>
                          <w:rFonts w:ascii="Palatino Linotype" w:hAnsi="Palatino Linotype"/>
                          <w:b/>
                          <w:bCs/>
                          <w:i/>
                          <w:iCs/>
                          <w:lang w:val="el-GR"/>
                        </w:rPr>
                        <w:t xml:space="preserve">   </w:t>
                      </w:r>
                      <w:r w:rsidRPr="00CD4518">
                        <w:rPr>
                          <w:rFonts w:ascii="Palatino Linotype" w:hAnsi="Palatino Linotype"/>
                          <w:b/>
                          <w:bCs/>
                          <w:lang w:val="el-GR"/>
                        </w:rPr>
                        <w:t xml:space="preserve">Οι αιτήσεις υποβάλλονται </w:t>
                      </w:r>
                      <w:r w:rsidRPr="0088032E">
                        <w:rPr>
                          <w:rFonts w:ascii="Palatino Linotype" w:hAnsi="Palatino Linotype"/>
                          <w:b/>
                          <w:bCs/>
                          <w:highlight w:val="yellow"/>
                          <w:lang w:val="el-GR"/>
                        </w:rPr>
                        <w:t xml:space="preserve">στον σύνδεσμο </w:t>
                      </w:r>
                      <w:r w:rsidRPr="0088032E">
                        <w:rPr>
                          <w:rFonts w:ascii="Palatino Linotype" w:hAnsi="Palatino Linotype"/>
                          <w:b/>
                          <w:bCs/>
                          <w:highlight w:val="yellow"/>
                        </w:rPr>
                        <w:t>eservice</w:t>
                      </w:r>
                      <w:r w:rsidRPr="0088032E">
                        <w:rPr>
                          <w:rFonts w:ascii="Palatino Linotype" w:hAnsi="Palatino Linotype"/>
                          <w:b/>
                          <w:bCs/>
                          <w:highlight w:val="yellow"/>
                          <w:lang w:val="el-GR"/>
                        </w:rPr>
                        <w:t>.</w:t>
                      </w:r>
                      <w:r w:rsidRPr="0088032E">
                        <w:rPr>
                          <w:rFonts w:ascii="Palatino Linotype" w:hAnsi="Palatino Linotype"/>
                          <w:b/>
                          <w:bCs/>
                          <w:highlight w:val="yellow"/>
                        </w:rPr>
                        <w:t>upatras</w:t>
                      </w:r>
                      <w:r w:rsidRPr="0088032E">
                        <w:rPr>
                          <w:rFonts w:ascii="Palatino Linotype" w:hAnsi="Palatino Linotype"/>
                          <w:b/>
                          <w:bCs/>
                          <w:highlight w:val="yellow"/>
                          <w:lang w:val="el-GR"/>
                        </w:rPr>
                        <w:t>.</w:t>
                      </w:r>
                      <w:r w:rsidRPr="0088032E">
                        <w:rPr>
                          <w:rFonts w:ascii="Palatino Linotype" w:hAnsi="Palatino Linotype"/>
                          <w:b/>
                          <w:bCs/>
                          <w:highlight w:val="yellow"/>
                        </w:rPr>
                        <w:t>gr</w:t>
                      </w:r>
                      <w:r w:rsidRPr="0088032E">
                        <w:rPr>
                          <w:rFonts w:ascii="Palatino Linotype" w:hAnsi="Palatino Linotype"/>
                          <w:b/>
                          <w:bCs/>
                          <w:lang w:val="el-GR"/>
                        </w:rPr>
                        <w:t xml:space="preserve"> </w:t>
                      </w:r>
                      <w:r w:rsidRPr="00335456">
                        <w:rPr>
                          <w:rFonts w:ascii="Palatino Linotype" w:eastAsiaTheme="minorHAnsi" w:hAnsi="Palatino Linotype" w:cs="Calibri"/>
                          <w:kern w:val="2"/>
                          <w:lang w:val="el-GR"/>
                          <w14:ligatures w14:val="standardContextual"/>
                        </w:rPr>
                        <w:t>(</w:t>
                      </w:r>
                      <w:r w:rsidRPr="00E86949">
                        <w:rPr>
                          <w:rFonts w:ascii="Palatino Linotype" w:hAnsi="Palatino Linotype"/>
                        </w:rPr>
                        <w:t>https</w:t>
                      </w:r>
                      <w:r w:rsidRPr="00E86949">
                        <w:rPr>
                          <w:rFonts w:ascii="Palatino Linotype" w:hAnsi="Palatino Linotype"/>
                          <w:lang w:val="el-GR"/>
                        </w:rPr>
                        <w:t>://</w:t>
                      </w:r>
                      <w:r w:rsidRPr="00E86949">
                        <w:rPr>
                          <w:rFonts w:ascii="Palatino Linotype" w:hAnsi="Palatino Linotype"/>
                        </w:rPr>
                        <w:t>eservice</w:t>
                      </w:r>
                      <w:r w:rsidRPr="00E86949">
                        <w:rPr>
                          <w:rFonts w:ascii="Palatino Linotype" w:hAnsi="Palatino Linotype"/>
                          <w:lang w:val="el-GR"/>
                        </w:rPr>
                        <w:t>.</w:t>
                      </w:r>
                      <w:r w:rsidRPr="00E86949">
                        <w:rPr>
                          <w:rFonts w:ascii="Palatino Linotype" w:hAnsi="Palatino Linotype"/>
                        </w:rPr>
                        <w:t>upatras</w:t>
                      </w:r>
                      <w:r w:rsidRPr="00E86949">
                        <w:rPr>
                          <w:rFonts w:ascii="Palatino Linotype" w:hAnsi="Palatino Linotype"/>
                          <w:lang w:val="el-GR"/>
                        </w:rPr>
                        <w:t>.</w:t>
                      </w:r>
                      <w:r w:rsidRPr="00E86949">
                        <w:rPr>
                          <w:rFonts w:ascii="Palatino Linotype" w:hAnsi="Palatino Linotype"/>
                        </w:rPr>
                        <w:t>gr</w:t>
                      </w:r>
                      <w:r w:rsidRPr="00E86949">
                        <w:rPr>
                          <w:rFonts w:ascii="Palatino Linotype" w:hAnsi="Palatino Linotype"/>
                          <w:lang w:val="el-GR"/>
                        </w:rPr>
                        <w:t>/</w:t>
                      </w:r>
                      <w:r w:rsidRPr="00E86949">
                        <w:rPr>
                          <w:rFonts w:ascii="Palatino Linotype" w:hAnsi="Palatino Linotype"/>
                        </w:rPr>
                        <w:t>case</w:t>
                      </w:r>
                      <w:r w:rsidRPr="00E86949">
                        <w:rPr>
                          <w:rFonts w:ascii="Palatino Linotype" w:hAnsi="Palatino Linotype"/>
                          <w:lang w:val="el-GR"/>
                        </w:rPr>
                        <w:t>/</w:t>
                      </w:r>
                      <w:r w:rsidRPr="00E86949">
                        <w:rPr>
                          <w:rFonts w:ascii="Palatino Linotype" w:hAnsi="Palatino Linotype"/>
                        </w:rPr>
                        <w:t>aitisi</w:t>
                      </w:r>
                      <w:r w:rsidRPr="00E86949">
                        <w:rPr>
                          <w:rFonts w:ascii="Palatino Linotype" w:hAnsi="Palatino Linotype"/>
                          <w:lang w:val="el-GR"/>
                        </w:rPr>
                        <w:t>-</w:t>
                      </w:r>
                      <w:r w:rsidRPr="00E86949">
                        <w:rPr>
                          <w:rFonts w:ascii="Palatino Linotype" w:hAnsi="Palatino Linotype"/>
                        </w:rPr>
                        <w:t>paratasis</w:t>
                      </w:r>
                      <w:r w:rsidRPr="00E86949">
                        <w:rPr>
                          <w:rFonts w:ascii="Palatino Linotype" w:hAnsi="Palatino Linotype"/>
                          <w:lang w:val="el-GR"/>
                        </w:rPr>
                        <w:t>-</w:t>
                      </w:r>
                      <w:r w:rsidRPr="00E86949">
                        <w:rPr>
                          <w:rFonts w:ascii="Palatino Linotype" w:hAnsi="Palatino Linotype"/>
                        </w:rPr>
                        <w:t>foitisis</w:t>
                      </w:r>
                      <w:r w:rsidRPr="00E86949">
                        <w:rPr>
                          <w:lang w:val="el-GR"/>
                        </w:rPr>
                        <w:t>/</w:t>
                      </w:r>
                      <w:r w:rsidRPr="00335456">
                        <w:rPr>
                          <w:rFonts w:ascii="Palatino Linotype" w:eastAsiaTheme="minorHAnsi" w:hAnsi="Palatino Linotype" w:cs="Calibri"/>
                          <w:kern w:val="2"/>
                          <w:lang w:val="el-GR"/>
                          <w14:ligatures w14:val="standardContextual"/>
                        </w:rPr>
                        <w:t>)</w:t>
                      </w:r>
                      <w:r>
                        <w:rPr>
                          <w:rFonts w:ascii="Palatino Linotype" w:eastAsiaTheme="minorHAnsi" w:hAnsi="Palatino Linotype" w:cs="Calibri"/>
                          <w:kern w:val="2"/>
                          <w:lang w:val="el-GR"/>
                          <w14:ligatures w14:val="standardContextual"/>
                        </w:rPr>
                        <w:t xml:space="preserve"> </w:t>
                      </w:r>
                      <w:r w:rsidRPr="00CD4518">
                        <w:rPr>
                          <w:rFonts w:ascii="Palatino Linotype" w:hAnsi="Palatino Linotype"/>
                          <w:b/>
                          <w:bCs/>
                          <w:highlight w:val="lightGray"/>
                          <w:lang w:val="el-GR"/>
                        </w:rPr>
                        <w:t xml:space="preserve">από την </w:t>
                      </w:r>
                      <w:r w:rsidR="009F4FD0">
                        <w:rPr>
                          <w:rFonts w:ascii="Palatino Linotype" w:hAnsi="Palatino Linotype"/>
                          <w:b/>
                          <w:bCs/>
                          <w:highlight w:val="lightGray"/>
                          <w:lang w:val="el-GR"/>
                        </w:rPr>
                        <w:t>Τρίτη 20</w:t>
                      </w:r>
                      <w:r w:rsidRPr="00CD4518">
                        <w:rPr>
                          <w:rFonts w:ascii="Palatino Linotype" w:hAnsi="Palatino Linotype"/>
                          <w:b/>
                          <w:bCs/>
                          <w:highlight w:val="lightGray"/>
                          <w:lang w:val="el-GR"/>
                        </w:rPr>
                        <w:t xml:space="preserve"> Οκτωβρίου 202</w:t>
                      </w:r>
                      <w:r>
                        <w:rPr>
                          <w:rFonts w:ascii="Palatino Linotype" w:hAnsi="Palatino Linotype"/>
                          <w:b/>
                          <w:bCs/>
                          <w:highlight w:val="lightGray"/>
                          <w:lang w:val="el-GR"/>
                        </w:rPr>
                        <w:t>6</w:t>
                      </w:r>
                      <w:r w:rsidRPr="00CD4518">
                        <w:rPr>
                          <w:rFonts w:ascii="Palatino Linotype" w:hAnsi="Palatino Linotype"/>
                          <w:b/>
                          <w:bCs/>
                          <w:highlight w:val="lightGray"/>
                          <w:lang w:val="el-GR"/>
                        </w:rPr>
                        <w:t xml:space="preserve"> έως και την </w:t>
                      </w:r>
                      <w:r>
                        <w:rPr>
                          <w:rFonts w:ascii="Palatino Linotype" w:hAnsi="Palatino Linotype"/>
                          <w:b/>
                          <w:bCs/>
                          <w:highlight w:val="lightGray"/>
                          <w:lang w:val="el-GR"/>
                        </w:rPr>
                        <w:t>Τ</w:t>
                      </w:r>
                      <w:r w:rsidR="009F4FD0">
                        <w:rPr>
                          <w:rFonts w:ascii="Palatino Linotype" w:hAnsi="Palatino Linotype"/>
                          <w:b/>
                          <w:bCs/>
                          <w:highlight w:val="lightGray"/>
                          <w:lang w:val="el-GR"/>
                        </w:rPr>
                        <w:t xml:space="preserve">ετάρτη </w:t>
                      </w:r>
                      <w:r w:rsidRPr="00CD4518">
                        <w:rPr>
                          <w:rFonts w:ascii="Palatino Linotype" w:hAnsi="Palatino Linotype"/>
                          <w:b/>
                          <w:bCs/>
                          <w:highlight w:val="lightGray"/>
                          <w:lang w:val="el-GR"/>
                        </w:rPr>
                        <w:t>1</w:t>
                      </w:r>
                      <w:r w:rsidR="009F4FD0">
                        <w:rPr>
                          <w:rFonts w:ascii="Palatino Linotype" w:hAnsi="Palatino Linotype"/>
                          <w:b/>
                          <w:bCs/>
                          <w:highlight w:val="lightGray"/>
                          <w:lang w:val="el-GR"/>
                        </w:rPr>
                        <w:t>8</w:t>
                      </w:r>
                      <w:r w:rsidRPr="00CD4518">
                        <w:rPr>
                          <w:rFonts w:ascii="Palatino Linotype" w:hAnsi="Palatino Linotype"/>
                          <w:b/>
                          <w:bCs/>
                          <w:highlight w:val="lightGray"/>
                          <w:lang w:val="el-GR"/>
                        </w:rPr>
                        <w:t xml:space="preserve"> Νοεμβρίου 202</w:t>
                      </w:r>
                      <w:r>
                        <w:rPr>
                          <w:rFonts w:ascii="Palatino Linotype" w:hAnsi="Palatino Linotype"/>
                          <w:b/>
                          <w:bCs/>
                          <w:highlight w:val="lightGray"/>
                          <w:lang w:val="el-GR"/>
                        </w:rPr>
                        <w:t>6</w:t>
                      </w:r>
                      <w:r>
                        <w:rPr>
                          <w:rFonts w:ascii="Palatino Linotype" w:hAnsi="Palatino Linotype"/>
                          <w:b/>
                          <w:bCs/>
                          <w:lang w:val="el-GR"/>
                        </w:rPr>
                        <w:t xml:space="preserve"> </w:t>
                      </w:r>
                      <w:r w:rsidRPr="001F670F">
                        <w:rPr>
                          <w:rFonts w:ascii="Palatino Linotype" w:hAnsi="Palatino Linotype"/>
                          <w:lang w:val="el-GR"/>
                        </w:rPr>
                        <w:t>(30 ημέρες από την έκδοση των αποτελεσμάτων της εξεταστικής Σεπτεμβρίου 2026).</w:t>
                      </w:r>
                      <w:r>
                        <w:rPr>
                          <w:rFonts w:ascii="Palatino Linotype" w:hAnsi="Palatino Linotype"/>
                          <w:b/>
                          <w:bCs/>
                          <w:highlight w:val="lightGray"/>
                          <w:lang w:val="el-GR"/>
                        </w:rPr>
                        <w:t xml:space="preserve"> </w:t>
                      </w:r>
                      <w:r w:rsidRPr="00CD4518">
                        <w:rPr>
                          <w:rFonts w:ascii="Palatino Linotype" w:hAnsi="Palatino Linotype"/>
                          <w:lang w:val="el-GR"/>
                        </w:rPr>
                        <w:t xml:space="preserve"> </w:t>
                      </w:r>
                    </w:p>
                    <w:p w14:paraId="32509BE3" w14:textId="77777777" w:rsidR="001F670F" w:rsidRDefault="001F670F" w:rsidP="001F670F">
                      <w:pPr>
                        <w:pStyle w:val="v1msonormal"/>
                        <w:rPr>
                          <w:rFonts w:ascii="Palatino Linotype" w:hAnsi="Palatino Linotype"/>
                          <w:lang w:val="el-GR"/>
                        </w:rPr>
                      </w:pPr>
                      <w:r w:rsidRPr="00CD4518">
                        <w:rPr>
                          <w:rFonts w:ascii="Palatino Linotype" w:hAnsi="Palatino Linotype"/>
                          <w:lang w:val="el-GR"/>
                        </w:rPr>
                        <w:t xml:space="preserve">Κατά τη διάρκεια της παράτασης, δεν είναι δυνατή η υποβολή αίτησης για μερική φοίτηση και για </w:t>
                      </w:r>
                      <w:r w:rsidRPr="00CD4518">
                        <w:rPr>
                          <w:rFonts w:ascii="Palatino Linotype" w:hAnsi="Palatino Linotype"/>
                        </w:rPr>
                        <w:t> </w:t>
                      </w:r>
                      <w:r w:rsidRPr="00CD4518">
                        <w:rPr>
                          <w:rFonts w:ascii="Palatino Linotype" w:hAnsi="Palatino Linotype"/>
                          <w:lang w:val="el-GR"/>
                        </w:rPr>
                        <w:t>διακοπή της φοίτησης.</w:t>
                      </w:r>
                    </w:p>
                    <w:p w14:paraId="59792B0E" w14:textId="77777777" w:rsidR="001F670F" w:rsidRPr="00CD4518" w:rsidRDefault="001F670F" w:rsidP="001F670F">
                      <w:pPr>
                        <w:pStyle w:val="v1msonormal"/>
                        <w:rPr>
                          <w:lang w:val="el-GR"/>
                        </w:rPr>
                      </w:pPr>
                      <w:r w:rsidRPr="00CD4518">
                        <w:rPr>
                          <w:rFonts w:ascii="Palatino Linotype" w:hAnsi="Palatino Linotype"/>
                        </w:rPr>
                        <w:t> </w:t>
                      </w:r>
                      <w:r w:rsidRPr="00CD4518">
                        <w:rPr>
                          <w:rFonts w:ascii="Palatino Linotype" w:hAnsi="Palatino Linotype"/>
                          <w:b/>
                          <w:bCs/>
                          <w:u w:val="single"/>
                          <w:lang w:val="el-GR"/>
                        </w:rPr>
                        <w:t>Σε περίπτωση μη υποβολής αίτησης του/της φοιτητή/τριας για παράταση σπουδών επέρχεται αυτοδικαίως η διαγραφή του/της</w:t>
                      </w:r>
                      <w:r w:rsidRPr="00CD4518">
                        <w:rPr>
                          <w:rFonts w:ascii="Palatino Linotype" w:hAnsi="Palatino Linotype"/>
                          <w:b/>
                          <w:bCs/>
                          <w:lang w:val="el-GR"/>
                        </w:rPr>
                        <w:t>.»</w:t>
                      </w:r>
                    </w:p>
                    <w:p w14:paraId="18759EE4" w14:textId="77777777" w:rsidR="001F670F" w:rsidRPr="00062FC2" w:rsidRDefault="001F670F" w:rsidP="001F670F">
                      <w:pPr>
                        <w:jc w:val="center"/>
                        <w:rPr>
                          <w:rFonts w:asciiTheme="minorHAnsi" w:hAnsiTheme="minorHAnsi"/>
                          <w:sz w:val="22"/>
                          <w:szCs w:val="22"/>
                          <w:lang w:val="el-G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9EDFB0" w14:textId="77777777" w:rsidR="001F670F" w:rsidRDefault="001F670F" w:rsidP="001F670F">
      <w:pPr>
        <w:spacing w:before="100" w:after="100" w:line="240" w:lineRule="auto"/>
        <w:ind w:left="709" w:hanging="567"/>
        <w:outlineLvl w:val="3"/>
        <w:rPr>
          <w:rFonts w:ascii="Palatino Linotype" w:eastAsia="Times New Roman" w:hAnsi="Palatino Linotype"/>
          <w:b/>
          <w:bCs/>
          <w:color w:val="A50021"/>
          <w:kern w:val="0"/>
          <w:sz w:val="28"/>
          <w:szCs w:val="28"/>
          <w:u w:val="single"/>
          <w:lang w:val="el-GR"/>
        </w:rPr>
      </w:pPr>
    </w:p>
    <w:p w14:paraId="252713A9" w14:textId="77777777" w:rsidR="001F670F" w:rsidRDefault="001F670F" w:rsidP="001F670F">
      <w:pPr>
        <w:spacing w:before="100" w:after="100" w:line="240" w:lineRule="auto"/>
        <w:ind w:left="709" w:hanging="567"/>
        <w:outlineLvl w:val="3"/>
        <w:rPr>
          <w:rFonts w:ascii="Palatino Linotype" w:eastAsia="Times New Roman" w:hAnsi="Palatino Linotype"/>
          <w:b/>
          <w:bCs/>
          <w:color w:val="A50021"/>
          <w:kern w:val="0"/>
          <w:sz w:val="28"/>
          <w:szCs w:val="28"/>
          <w:u w:val="single"/>
          <w:lang w:val="el-GR"/>
        </w:rPr>
      </w:pPr>
    </w:p>
    <w:p w14:paraId="52406B86" w14:textId="77777777" w:rsidR="001F670F" w:rsidRDefault="001F670F" w:rsidP="001F670F">
      <w:pPr>
        <w:spacing w:before="100" w:after="100" w:line="240" w:lineRule="auto"/>
        <w:ind w:left="709" w:hanging="567"/>
        <w:outlineLvl w:val="3"/>
        <w:rPr>
          <w:rFonts w:ascii="Palatino Linotype" w:eastAsia="Times New Roman" w:hAnsi="Palatino Linotype"/>
          <w:b/>
          <w:bCs/>
          <w:color w:val="A50021"/>
          <w:kern w:val="0"/>
          <w:sz w:val="28"/>
          <w:szCs w:val="28"/>
          <w:u w:val="single"/>
          <w:lang w:val="el-GR"/>
        </w:rPr>
      </w:pPr>
    </w:p>
    <w:p w14:paraId="51D03B0F" w14:textId="77777777" w:rsidR="001F670F" w:rsidRDefault="001F670F" w:rsidP="001F670F">
      <w:pPr>
        <w:spacing w:before="100" w:after="100" w:line="240" w:lineRule="auto"/>
        <w:ind w:left="709" w:hanging="567"/>
        <w:outlineLvl w:val="3"/>
        <w:rPr>
          <w:rFonts w:ascii="Palatino Linotype" w:eastAsia="Times New Roman" w:hAnsi="Palatino Linotype"/>
          <w:b/>
          <w:bCs/>
          <w:color w:val="A50021"/>
          <w:kern w:val="0"/>
          <w:sz w:val="28"/>
          <w:szCs w:val="28"/>
          <w:u w:val="single"/>
          <w:lang w:val="el-GR"/>
        </w:rPr>
      </w:pPr>
    </w:p>
    <w:p w14:paraId="28A823F5" w14:textId="77777777" w:rsidR="001F670F" w:rsidRDefault="001F670F" w:rsidP="001F670F">
      <w:pPr>
        <w:spacing w:before="100" w:after="100" w:line="240" w:lineRule="auto"/>
        <w:ind w:left="709" w:hanging="567"/>
        <w:outlineLvl w:val="3"/>
        <w:rPr>
          <w:rFonts w:ascii="Palatino Linotype" w:eastAsia="Times New Roman" w:hAnsi="Palatino Linotype"/>
          <w:b/>
          <w:bCs/>
          <w:color w:val="A50021"/>
          <w:kern w:val="0"/>
          <w:sz w:val="28"/>
          <w:szCs w:val="28"/>
          <w:u w:val="single"/>
          <w:lang w:val="el-GR"/>
        </w:rPr>
      </w:pPr>
    </w:p>
    <w:p w14:paraId="7D3EB6A1" w14:textId="77777777" w:rsidR="001F670F" w:rsidRDefault="001F670F" w:rsidP="001F670F">
      <w:pPr>
        <w:spacing w:before="100" w:after="100" w:line="240" w:lineRule="auto"/>
        <w:ind w:left="709" w:hanging="567"/>
        <w:outlineLvl w:val="3"/>
        <w:rPr>
          <w:rFonts w:ascii="Palatino Linotype" w:eastAsia="Times New Roman" w:hAnsi="Palatino Linotype"/>
          <w:b/>
          <w:bCs/>
          <w:color w:val="A50021"/>
          <w:kern w:val="0"/>
          <w:sz w:val="28"/>
          <w:szCs w:val="28"/>
          <w:u w:val="single"/>
          <w:lang w:val="el-GR"/>
        </w:rPr>
      </w:pPr>
    </w:p>
    <w:p w14:paraId="638F459F" w14:textId="77777777" w:rsidR="001F670F" w:rsidRDefault="001F670F" w:rsidP="001F670F">
      <w:pPr>
        <w:spacing w:before="100" w:after="100" w:line="240" w:lineRule="auto"/>
        <w:ind w:left="709" w:hanging="567"/>
        <w:outlineLvl w:val="3"/>
        <w:rPr>
          <w:rFonts w:ascii="Palatino Linotype" w:eastAsia="Times New Roman" w:hAnsi="Palatino Linotype"/>
          <w:b/>
          <w:bCs/>
          <w:color w:val="A50021"/>
          <w:kern w:val="0"/>
          <w:sz w:val="28"/>
          <w:szCs w:val="28"/>
          <w:u w:val="single"/>
          <w:lang w:val="el-GR"/>
        </w:rPr>
      </w:pPr>
    </w:p>
    <w:p w14:paraId="55CF48E6" w14:textId="77777777" w:rsidR="001F670F" w:rsidRPr="008F6B03" w:rsidRDefault="001F670F" w:rsidP="001F670F">
      <w:pPr>
        <w:spacing w:before="100" w:after="100" w:line="240" w:lineRule="auto"/>
        <w:ind w:left="709" w:hanging="567"/>
        <w:outlineLvl w:val="3"/>
        <w:rPr>
          <w:rFonts w:ascii="Palatino Linotype" w:eastAsia="Times New Roman" w:hAnsi="Palatino Linotype"/>
          <w:b/>
          <w:bCs/>
          <w:color w:val="A50021"/>
          <w:kern w:val="0"/>
          <w:sz w:val="28"/>
          <w:szCs w:val="28"/>
          <w:u w:val="single"/>
          <w:lang w:val="el-GR"/>
        </w:rPr>
      </w:pPr>
    </w:p>
    <w:p w14:paraId="40B0B0E2" w14:textId="77777777" w:rsidR="009C03DC" w:rsidRPr="009C03DC" w:rsidRDefault="009C03DC" w:rsidP="009C03DC">
      <w:pPr>
        <w:suppressAutoHyphens w:val="0"/>
        <w:autoSpaceDN/>
        <w:spacing w:after="100" w:afterAutospacing="1" w:line="240" w:lineRule="auto"/>
        <w:rPr>
          <w:rFonts w:ascii="Palatino Linotype" w:eastAsia="Times New Roman" w:hAnsi="Palatino Linotype" w:cs="Arial"/>
          <w:kern w:val="0"/>
        </w:rPr>
      </w:pPr>
      <w:r w:rsidRPr="009C03DC">
        <w:rPr>
          <w:rFonts w:ascii="Palatino Linotype" w:eastAsia="Times New Roman" w:hAnsi="Palatino Linotype" w:cs="Arial"/>
          <w:b/>
          <w:bCs/>
          <w:kern w:val="0"/>
        </w:rPr>
        <w:t>Διάρκεια &amp; Προϋποθέσεις:</w:t>
      </w:r>
    </w:p>
    <w:p w14:paraId="557EA1F2" w14:textId="63A30284" w:rsidR="009C03DC" w:rsidRPr="009C03DC" w:rsidRDefault="009C03DC" w:rsidP="009C03DC">
      <w:pPr>
        <w:numPr>
          <w:ilvl w:val="0"/>
          <w:numId w:val="34"/>
        </w:numPr>
        <w:suppressAutoHyphens w:val="0"/>
        <w:autoSpaceDN/>
        <w:spacing w:after="100" w:afterAutospacing="1" w:line="240" w:lineRule="auto"/>
        <w:rPr>
          <w:rFonts w:ascii="Palatino Linotype" w:eastAsia="Times New Roman" w:hAnsi="Palatino Linotype" w:cs="Arial"/>
          <w:kern w:val="0"/>
          <w:lang w:val="el-GR"/>
        </w:rPr>
      </w:pPr>
      <w:r w:rsidRPr="009C03DC">
        <w:rPr>
          <w:rFonts w:ascii="Palatino Linotype" w:eastAsia="Times New Roman" w:hAnsi="Palatino Linotype" w:cs="Arial"/>
          <w:b/>
          <w:bCs/>
          <w:kern w:val="0"/>
          <w:lang w:val="el-GR"/>
        </w:rPr>
        <w:t>Παράταση δύο (2) ακαδημαϊκών εξαμήνων (ακαδ. έτος 2026-2027)</w:t>
      </w:r>
      <w:r>
        <w:rPr>
          <w:rFonts w:ascii="Palatino Linotype" w:eastAsia="Times New Roman" w:hAnsi="Palatino Linotype" w:cs="Arial"/>
          <w:b/>
          <w:bCs/>
          <w:kern w:val="0"/>
          <w:lang w:val="el-GR"/>
        </w:rPr>
        <w:t xml:space="preserve"> </w:t>
      </w:r>
      <w:r w:rsidRPr="00702739">
        <w:rPr>
          <w:rFonts w:ascii="Palatino Linotype" w:hAnsi="Palatino Linotype"/>
          <w:color w:val="C00000"/>
          <w:u w:val="single"/>
          <w:lang w:val="el-GR"/>
        </w:rPr>
        <w:t>(δηλ. όλο το ακαδ. έτος 202</w:t>
      </w:r>
      <w:r>
        <w:rPr>
          <w:rFonts w:ascii="Palatino Linotype" w:hAnsi="Palatino Linotype"/>
          <w:color w:val="C00000"/>
          <w:u w:val="single"/>
          <w:lang w:val="el-GR"/>
        </w:rPr>
        <w:t>6</w:t>
      </w:r>
      <w:r w:rsidRPr="00702739">
        <w:rPr>
          <w:rFonts w:ascii="Palatino Linotype" w:hAnsi="Palatino Linotype"/>
          <w:color w:val="C00000"/>
          <w:u w:val="single"/>
          <w:lang w:val="el-GR"/>
        </w:rPr>
        <w:t>-202</w:t>
      </w:r>
      <w:r>
        <w:rPr>
          <w:rFonts w:ascii="Palatino Linotype" w:hAnsi="Palatino Linotype"/>
          <w:color w:val="C00000"/>
          <w:u w:val="single"/>
          <w:lang w:val="el-GR"/>
        </w:rPr>
        <w:t>7</w:t>
      </w:r>
      <w:r w:rsidRPr="00702739">
        <w:rPr>
          <w:rFonts w:ascii="Palatino Linotype" w:hAnsi="Palatino Linotype"/>
          <w:color w:val="C00000"/>
          <w:u w:val="single"/>
          <w:lang w:val="el-GR"/>
        </w:rPr>
        <w:t xml:space="preserve"> συμπεριλαμβανομένου και της επαναληπτικής εξεταστικής Σεπτεμβρίου 202</w:t>
      </w:r>
      <w:r>
        <w:rPr>
          <w:rFonts w:ascii="Palatino Linotype" w:hAnsi="Palatino Linotype"/>
          <w:color w:val="C00000"/>
          <w:u w:val="single"/>
          <w:lang w:val="el-GR"/>
        </w:rPr>
        <w:t>7</w:t>
      </w:r>
      <w:r w:rsidRPr="00702739">
        <w:rPr>
          <w:rFonts w:ascii="Palatino Linotype" w:hAnsi="Palatino Linotype"/>
          <w:color w:val="C00000"/>
          <w:u w:val="single"/>
          <w:lang w:val="el-GR"/>
        </w:rPr>
        <w:t>)</w:t>
      </w:r>
      <w:r w:rsidRPr="009C03DC">
        <w:rPr>
          <w:rFonts w:ascii="Palatino Linotype" w:eastAsia="Times New Roman" w:hAnsi="Palatino Linotype" w:cs="Arial"/>
          <w:b/>
          <w:bCs/>
          <w:kern w:val="0"/>
          <w:lang w:val="el-GR"/>
        </w:rPr>
        <w:t>:</w:t>
      </w:r>
    </w:p>
    <w:p w14:paraId="7617A491" w14:textId="77777777" w:rsidR="009C03DC" w:rsidRPr="009C03DC" w:rsidRDefault="009C03DC" w:rsidP="009C03DC">
      <w:pPr>
        <w:numPr>
          <w:ilvl w:val="1"/>
          <w:numId w:val="34"/>
        </w:numPr>
        <w:suppressAutoHyphens w:val="0"/>
        <w:autoSpaceDN/>
        <w:spacing w:after="100" w:afterAutospacing="1" w:line="240" w:lineRule="auto"/>
        <w:rPr>
          <w:rFonts w:ascii="Palatino Linotype" w:eastAsia="Times New Roman" w:hAnsi="Palatino Linotype" w:cs="Arial"/>
          <w:kern w:val="0"/>
          <w:lang w:val="el-GR"/>
        </w:rPr>
      </w:pPr>
      <w:r w:rsidRPr="009C03DC">
        <w:rPr>
          <w:rFonts w:ascii="Palatino Linotype" w:eastAsia="Times New Roman" w:hAnsi="Palatino Linotype" w:cs="Arial"/>
          <w:kern w:val="0"/>
          <w:lang w:val="el-GR"/>
        </w:rPr>
        <w:t xml:space="preserve">Επιτυχής αξιολόγηση σε τουλάχιστον </w:t>
      </w:r>
      <w:r w:rsidRPr="009C03DC">
        <w:rPr>
          <w:rFonts w:ascii="Palatino Linotype" w:eastAsia="Times New Roman" w:hAnsi="Palatino Linotype" w:cs="Arial"/>
          <w:b/>
          <w:bCs/>
          <w:kern w:val="0"/>
          <w:lang w:val="el-GR"/>
        </w:rPr>
        <w:t xml:space="preserve">70% των </w:t>
      </w:r>
      <w:r w:rsidRPr="009C03DC">
        <w:rPr>
          <w:rFonts w:ascii="Palatino Linotype" w:eastAsia="Times New Roman" w:hAnsi="Palatino Linotype" w:cs="Arial"/>
          <w:b/>
          <w:bCs/>
          <w:kern w:val="0"/>
        </w:rPr>
        <w:t>ECTS</w:t>
      </w:r>
      <w:r w:rsidRPr="009C03DC">
        <w:rPr>
          <w:rFonts w:ascii="Palatino Linotype" w:eastAsia="Times New Roman" w:hAnsi="Palatino Linotype" w:cs="Arial"/>
          <w:kern w:val="0"/>
          <w:lang w:val="el-GR"/>
        </w:rPr>
        <w:t xml:space="preserve"> του προγράμματος σπουδών (τουλάχιστον 168 </w:t>
      </w:r>
      <w:r w:rsidRPr="009C03DC">
        <w:rPr>
          <w:rFonts w:ascii="Palatino Linotype" w:eastAsia="Times New Roman" w:hAnsi="Palatino Linotype" w:cs="Arial"/>
          <w:kern w:val="0"/>
        </w:rPr>
        <w:t>ECTS</w:t>
      </w:r>
      <w:r w:rsidRPr="009C03DC">
        <w:rPr>
          <w:rFonts w:ascii="Palatino Linotype" w:eastAsia="Times New Roman" w:hAnsi="Palatino Linotype" w:cs="Arial"/>
          <w:kern w:val="0"/>
          <w:lang w:val="el-GR"/>
        </w:rPr>
        <w:t xml:space="preserve">). </w:t>
      </w:r>
    </w:p>
    <w:p w14:paraId="04113ED9" w14:textId="77777777" w:rsidR="009C03DC" w:rsidRPr="009C03DC" w:rsidRDefault="009C03DC" w:rsidP="009C03DC">
      <w:pPr>
        <w:numPr>
          <w:ilvl w:val="1"/>
          <w:numId w:val="34"/>
        </w:numPr>
        <w:suppressAutoHyphens w:val="0"/>
        <w:autoSpaceDN/>
        <w:spacing w:after="100" w:afterAutospacing="1" w:line="240" w:lineRule="auto"/>
        <w:rPr>
          <w:rFonts w:ascii="Palatino Linotype" w:eastAsia="Times New Roman" w:hAnsi="Palatino Linotype" w:cs="Arial"/>
          <w:kern w:val="0"/>
          <w:lang w:val="el-GR"/>
        </w:rPr>
      </w:pPr>
      <w:r w:rsidRPr="009C03DC">
        <w:rPr>
          <w:rFonts w:ascii="Palatino Linotype" w:eastAsia="Times New Roman" w:hAnsi="Palatino Linotype" w:cs="Arial"/>
          <w:kern w:val="0"/>
          <w:lang w:val="el-GR"/>
        </w:rPr>
        <w:t xml:space="preserve">Συμμετοχή σε τουλάχιστον </w:t>
      </w:r>
      <w:r w:rsidRPr="009C03DC">
        <w:rPr>
          <w:rFonts w:ascii="Palatino Linotype" w:eastAsia="Times New Roman" w:hAnsi="Palatino Linotype" w:cs="Arial"/>
          <w:b/>
          <w:bCs/>
          <w:kern w:val="0"/>
          <w:lang w:val="el-GR"/>
        </w:rPr>
        <w:t>δύο (2) ακαδημαϊκές δοκιμασίες</w:t>
      </w:r>
      <w:r w:rsidRPr="009C03DC">
        <w:rPr>
          <w:rFonts w:ascii="Palatino Linotype" w:eastAsia="Times New Roman" w:hAnsi="Palatino Linotype" w:cs="Arial"/>
          <w:kern w:val="0"/>
          <w:lang w:val="el-GR"/>
        </w:rPr>
        <w:t xml:space="preserve"> (εκ των οποίων στη μία επιτυχώς) στα τέσσερα (4) προηγούμενα εξάμηνα (από εξεταστική Ιανουαρίου 2025 έως και Σεπτεμβρίου 2026). </w:t>
      </w:r>
    </w:p>
    <w:p w14:paraId="24A4BB2A" w14:textId="4CA4122B" w:rsidR="009C03DC" w:rsidRPr="009C03DC" w:rsidRDefault="009C03DC" w:rsidP="009C03DC">
      <w:pPr>
        <w:numPr>
          <w:ilvl w:val="0"/>
          <w:numId w:val="34"/>
        </w:numPr>
        <w:suppressAutoHyphens w:val="0"/>
        <w:autoSpaceDN/>
        <w:spacing w:after="100" w:afterAutospacing="1" w:line="240" w:lineRule="auto"/>
        <w:rPr>
          <w:rFonts w:ascii="Palatino Linotype" w:eastAsia="Times New Roman" w:hAnsi="Palatino Linotype" w:cs="Arial"/>
          <w:kern w:val="0"/>
          <w:lang w:val="el-GR"/>
        </w:rPr>
      </w:pPr>
      <w:r w:rsidRPr="009C03DC">
        <w:rPr>
          <w:rFonts w:ascii="Palatino Linotype" w:eastAsia="Times New Roman" w:hAnsi="Palatino Linotype" w:cs="Arial"/>
          <w:b/>
          <w:bCs/>
          <w:kern w:val="0"/>
          <w:lang w:val="el-GR"/>
        </w:rPr>
        <w:t>Παράταση τριών (3) ακαδημαϊκών εξαμήνων (έως και το χειμερινό εξάμηνο 2027-2028</w:t>
      </w:r>
      <w:r>
        <w:rPr>
          <w:rFonts w:ascii="Palatino Linotype" w:eastAsia="Times New Roman" w:hAnsi="Palatino Linotype" w:cs="Arial"/>
          <w:b/>
          <w:bCs/>
          <w:kern w:val="0"/>
          <w:lang w:val="el-GR"/>
        </w:rPr>
        <w:t xml:space="preserve"> </w:t>
      </w:r>
      <w:r w:rsidRPr="009C03DC">
        <w:rPr>
          <w:rFonts w:ascii="Palatino Linotype" w:eastAsia="Times New Roman" w:hAnsi="Palatino Linotype" w:cs="Arial"/>
          <w:b/>
          <w:bCs/>
          <w:kern w:val="0"/>
          <w:lang w:val="el-GR"/>
        </w:rPr>
        <w:t>)</w:t>
      </w:r>
      <w:r w:rsidRPr="009C03DC">
        <w:rPr>
          <w:rFonts w:ascii="Palatino Linotype" w:hAnsi="Palatino Linotype"/>
          <w:b/>
          <w:bCs/>
          <w:color w:val="C00000"/>
          <w:lang w:val="el-GR"/>
        </w:rPr>
        <w:t xml:space="preserve"> </w:t>
      </w:r>
      <w:r>
        <w:rPr>
          <w:rFonts w:ascii="Palatino Linotype" w:hAnsi="Palatino Linotype"/>
          <w:b/>
          <w:bCs/>
          <w:color w:val="C00000"/>
          <w:lang w:val="el-GR"/>
        </w:rPr>
        <w:t>(</w:t>
      </w:r>
      <w:r w:rsidRPr="006E463E">
        <w:rPr>
          <w:rFonts w:ascii="Palatino Linotype" w:hAnsi="Palatino Linotype"/>
          <w:b/>
          <w:bCs/>
          <w:color w:val="C00000"/>
          <w:lang w:val="el-GR"/>
        </w:rPr>
        <w:t xml:space="preserve">όλο το </w:t>
      </w:r>
      <w:r w:rsidRPr="006E463E">
        <w:rPr>
          <w:rFonts w:ascii="Palatino Linotype" w:hAnsi="Palatino Linotype" w:cs="Calibri"/>
          <w:b/>
          <w:bCs/>
          <w:color w:val="C00000"/>
          <w:lang w:val="el-GR"/>
        </w:rPr>
        <w:t>ακαδημαϊκό έτος 202</w:t>
      </w:r>
      <w:r>
        <w:rPr>
          <w:rFonts w:ascii="Palatino Linotype" w:hAnsi="Palatino Linotype" w:cs="Calibri"/>
          <w:b/>
          <w:bCs/>
          <w:color w:val="C00000"/>
          <w:lang w:val="el-GR"/>
        </w:rPr>
        <w:t>6</w:t>
      </w:r>
      <w:r w:rsidRPr="006E463E">
        <w:rPr>
          <w:rFonts w:ascii="Palatino Linotype" w:hAnsi="Palatino Linotype" w:cs="Calibri"/>
          <w:b/>
          <w:bCs/>
          <w:color w:val="C00000"/>
          <w:lang w:val="el-GR"/>
        </w:rPr>
        <w:t>-202</w:t>
      </w:r>
      <w:r>
        <w:rPr>
          <w:rFonts w:ascii="Palatino Linotype" w:hAnsi="Palatino Linotype" w:cs="Calibri"/>
          <w:b/>
          <w:bCs/>
          <w:color w:val="C00000"/>
          <w:lang w:val="el-GR"/>
        </w:rPr>
        <w:t>7</w:t>
      </w:r>
      <w:r w:rsidRPr="006E463E">
        <w:rPr>
          <w:rFonts w:ascii="Palatino Linotype" w:hAnsi="Palatino Linotype" w:cs="Calibri"/>
          <w:b/>
          <w:bCs/>
          <w:color w:val="C00000"/>
          <w:lang w:val="el-GR"/>
        </w:rPr>
        <w:t xml:space="preserve"> με επαναληπτική εξεταστική Σεπτεμβρίου 202</w:t>
      </w:r>
      <w:r>
        <w:rPr>
          <w:rFonts w:ascii="Palatino Linotype" w:hAnsi="Palatino Linotype" w:cs="Calibri"/>
          <w:b/>
          <w:bCs/>
          <w:color w:val="C00000"/>
          <w:lang w:val="el-GR"/>
        </w:rPr>
        <w:t>7</w:t>
      </w:r>
      <w:r w:rsidRPr="006E463E">
        <w:rPr>
          <w:rFonts w:ascii="Palatino Linotype" w:hAnsi="Palatino Linotype" w:cs="Calibri"/>
          <w:b/>
          <w:bCs/>
          <w:color w:val="C00000"/>
          <w:lang w:val="el-GR"/>
        </w:rPr>
        <w:t xml:space="preserve"> και εξεταστική χειμερινού εξαμήνου 202</w:t>
      </w:r>
      <w:r>
        <w:rPr>
          <w:rFonts w:ascii="Palatino Linotype" w:hAnsi="Palatino Linotype" w:cs="Calibri"/>
          <w:b/>
          <w:bCs/>
          <w:color w:val="C00000"/>
          <w:lang w:val="el-GR"/>
        </w:rPr>
        <w:t>7</w:t>
      </w:r>
      <w:r w:rsidRPr="006E463E">
        <w:rPr>
          <w:rFonts w:ascii="Palatino Linotype" w:hAnsi="Palatino Linotype" w:cs="Calibri"/>
          <w:b/>
          <w:bCs/>
          <w:color w:val="C00000"/>
          <w:lang w:val="el-GR"/>
        </w:rPr>
        <w:t>-202</w:t>
      </w:r>
      <w:r>
        <w:rPr>
          <w:rFonts w:ascii="Palatino Linotype" w:hAnsi="Palatino Linotype" w:cs="Calibri"/>
          <w:b/>
          <w:bCs/>
          <w:color w:val="C00000"/>
          <w:lang w:val="el-GR"/>
        </w:rPr>
        <w:t>8</w:t>
      </w:r>
      <w:r w:rsidRPr="00702739">
        <w:rPr>
          <w:rFonts w:ascii="Palatino Linotype" w:hAnsi="Palatino Linotype" w:cs="Calibri"/>
          <w:color w:val="C00000"/>
          <w:lang w:val="el-GR"/>
        </w:rPr>
        <w:t>)</w:t>
      </w:r>
      <w:r w:rsidRPr="009C03DC">
        <w:rPr>
          <w:rFonts w:ascii="Palatino Linotype" w:eastAsia="Times New Roman" w:hAnsi="Palatino Linotype" w:cs="Arial"/>
          <w:b/>
          <w:bCs/>
          <w:kern w:val="0"/>
          <w:lang w:val="el-GR"/>
        </w:rPr>
        <w:t>:</w:t>
      </w:r>
    </w:p>
    <w:p w14:paraId="5EACF3CD" w14:textId="77777777" w:rsidR="009C03DC" w:rsidRPr="009C03DC" w:rsidRDefault="009C03DC" w:rsidP="009C03DC">
      <w:pPr>
        <w:numPr>
          <w:ilvl w:val="1"/>
          <w:numId w:val="34"/>
        </w:numPr>
        <w:suppressAutoHyphens w:val="0"/>
        <w:autoSpaceDN/>
        <w:spacing w:after="100" w:afterAutospacing="1" w:line="240" w:lineRule="auto"/>
        <w:rPr>
          <w:rFonts w:ascii="Palatino Linotype" w:eastAsia="Times New Roman" w:hAnsi="Palatino Linotype" w:cs="Arial"/>
          <w:kern w:val="0"/>
          <w:lang w:val="el-GR"/>
        </w:rPr>
      </w:pPr>
      <w:r w:rsidRPr="009C03DC">
        <w:rPr>
          <w:rFonts w:ascii="Palatino Linotype" w:eastAsia="Times New Roman" w:hAnsi="Palatino Linotype" w:cs="Arial"/>
          <w:kern w:val="0"/>
          <w:lang w:val="el-GR"/>
        </w:rPr>
        <w:t>Πλήρωση των παραπάνω προϋποθέσεων (</w:t>
      </w:r>
      <w:r w:rsidRPr="009C03DC">
        <w:rPr>
          <w:rFonts w:ascii="Palatino Linotype" w:eastAsia="Times New Roman" w:hAnsi="Palatino Linotype" w:cs="Arial"/>
          <w:kern w:val="0"/>
        </w:rPr>
        <w:t>ECTS</w:t>
      </w:r>
      <w:r w:rsidRPr="009C03DC">
        <w:rPr>
          <w:rFonts w:ascii="Palatino Linotype" w:eastAsia="Times New Roman" w:hAnsi="Palatino Linotype" w:cs="Arial"/>
          <w:kern w:val="0"/>
          <w:lang w:val="el-GR"/>
        </w:rPr>
        <w:t xml:space="preserve"> &amp; συμμετοχή), αλλά εκκρεμεί η υποχρεωτική πρακτική άσκηση ή πτυχιακή/διπλωματική εργασία, </w:t>
      </w:r>
      <w:r w:rsidRPr="00193CC7">
        <w:rPr>
          <w:rFonts w:ascii="Palatino Linotype" w:eastAsia="Times New Roman" w:hAnsi="Palatino Linotype" w:cs="Arial"/>
          <w:b/>
          <w:bCs/>
          <w:color w:val="C00000"/>
          <w:kern w:val="0"/>
          <w:lang w:val="el-GR"/>
        </w:rPr>
        <w:t>ή</w:t>
      </w:r>
      <w:r w:rsidRPr="00193CC7">
        <w:rPr>
          <w:rFonts w:ascii="Palatino Linotype" w:eastAsia="Times New Roman" w:hAnsi="Palatino Linotype" w:cs="Arial"/>
          <w:color w:val="C00000"/>
          <w:kern w:val="0"/>
          <w:lang w:val="el-GR"/>
        </w:rPr>
        <w:t xml:space="preserve"> </w:t>
      </w:r>
    </w:p>
    <w:p w14:paraId="2C11EC7F" w14:textId="77777777" w:rsidR="009C03DC" w:rsidRDefault="009C03DC" w:rsidP="009C03DC">
      <w:pPr>
        <w:numPr>
          <w:ilvl w:val="1"/>
          <w:numId w:val="34"/>
        </w:numPr>
        <w:suppressAutoHyphens w:val="0"/>
        <w:autoSpaceDN/>
        <w:spacing w:after="100" w:afterAutospacing="1" w:line="240" w:lineRule="auto"/>
        <w:rPr>
          <w:rFonts w:ascii="Palatino Linotype" w:eastAsia="Times New Roman" w:hAnsi="Palatino Linotype" w:cs="Arial"/>
          <w:kern w:val="0"/>
          <w:lang w:val="el-GR"/>
        </w:rPr>
      </w:pPr>
      <w:r w:rsidRPr="009C03DC">
        <w:rPr>
          <w:rFonts w:ascii="Palatino Linotype" w:eastAsia="Times New Roman" w:hAnsi="Palatino Linotype" w:cs="Arial"/>
          <w:kern w:val="0"/>
          <w:lang w:val="el-GR"/>
        </w:rPr>
        <w:t xml:space="preserve">Επιτυχής αξιολόγηση στο σύνολο των μαθημάτων και εκκρεμότητα </w:t>
      </w:r>
      <w:r w:rsidRPr="009C03DC">
        <w:rPr>
          <w:rFonts w:ascii="Palatino Linotype" w:eastAsia="Times New Roman" w:hAnsi="Palatino Linotype" w:cs="Arial"/>
          <w:b/>
          <w:bCs/>
          <w:kern w:val="0"/>
          <w:lang w:val="el-GR"/>
        </w:rPr>
        <w:t>μόνο</w:t>
      </w:r>
      <w:r w:rsidRPr="009C03DC">
        <w:rPr>
          <w:rFonts w:ascii="Palatino Linotype" w:eastAsia="Times New Roman" w:hAnsi="Palatino Linotype" w:cs="Arial"/>
          <w:kern w:val="0"/>
          <w:lang w:val="el-GR"/>
        </w:rPr>
        <w:t xml:space="preserve"> της πρακτικής άσκησης ή της πτυχιακής/διπλωματικής εργασίας (ανεξαρτήτως αν είναι υποχρεωτική). </w:t>
      </w:r>
    </w:p>
    <w:p w14:paraId="6503DF46" w14:textId="77777777" w:rsidR="00EA76A1" w:rsidRPr="009C03DC" w:rsidRDefault="00EA76A1" w:rsidP="00EA76A1">
      <w:pPr>
        <w:suppressAutoHyphens w:val="0"/>
        <w:autoSpaceDN/>
        <w:spacing w:after="100" w:afterAutospacing="1" w:line="240" w:lineRule="auto"/>
        <w:ind w:left="1440"/>
        <w:rPr>
          <w:rFonts w:ascii="Palatino Linotype" w:eastAsia="Times New Roman" w:hAnsi="Palatino Linotype" w:cs="Arial"/>
          <w:kern w:val="0"/>
          <w:lang w:val="el-GR"/>
        </w:rPr>
      </w:pPr>
    </w:p>
    <w:p w14:paraId="16B2247B" w14:textId="4426945D" w:rsidR="0097734F" w:rsidRPr="008F6B03" w:rsidRDefault="009C03DC" w:rsidP="009C03DC">
      <w:pPr>
        <w:shd w:val="clear" w:color="auto" w:fill="FFFFFF"/>
        <w:suppressAutoHyphens w:val="0"/>
        <w:spacing w:before="100" w:after="100" w:line="240" w:lineRule="auto"/>
        <w:ind w:left="709" w:hanging="283"/>
        <w:rPr>
          <w:rFonts w:ascii="Palatino Linotype" w:eastAsia="Times New Roman" w:hAnsi="Palatino Linotype"/>
          <w:b/>
          <w:bCs/>
          <w:color w:val="C00000"/>
          <w:kern w:val="0"/>
          <w:sz w:val="28"/>
          <w:szCs w:val="28"/>
          <w:u w:val="single"/>
          <w:lang w:val="el-GR"/>
        </w:rPr>
      </w:pPr>
      <w:r>
        <w:rPr>
          <w:rFonts w:ascii="Palatino Linotype" w:eastAsia="Times New Roman" w:hAnsi="Palatino Linotype"/>
          <w:b/>
          <w:bCs/>
          <w:color w:val="C00000"/>
          <w:kern w:val="0"/>
          <w:sz w:val="28"/>
          <w:szCs w:val="28"/>
          <w:u w:val="single"/>
          <w:lang w:val="el-GR"/>
        </w:rPr>
        <w:lastRenderedPageBreak/>
        <w:t xml:space="preserve">3. Αίτηση εξαίρεσης </w:t>
      </w:r>
      <w:r w:rsidR="0097734F" w:rsidRPr="00D27DC8">
        <w:rPr>
          <w:rFonts w:ascii="Palatino Linotype" w:eastAsiaTheme="minorHAnsi" w:hAnsi="Palatino Linotype" w:cs="Calibri"/>
          <w:b/>
          <w:bCs/>
          <w:color w:val="C00000"/>
          <w:kern w:val="2"/>
          <w:sz w:val="28"/>
          <w:szCs w:val="28"/>
          <w:u w:val="single"/>
          <w:lang w:val="el-GR"/>
          <w14:ligatures w14:val="standardContextual"/>
        </w:rPr>
        <w:t xml:space="preserve">από την ανώτατη διάρκεια φοίτησης </w:t>
      </w:r>
      <w:r>
        <w:rPr>
          <w:rFonts w:ascii="Palatino Linotype" w:eastAsiaTheme="minorHAnsi" w:hAnsi="Palatino Linotype" w:cs="Calibri"/>
          <w:b/>
          <w:bCs/>
          <w:color w:val="C00000"/>
          <w:kern w:val="2"/>
          <w:sz w:val="28"/>
          <w:szCs w:val="28"/>
          <w:u w:val="single"/>
          <w:lang w:val="el-GR"/>
          <w14:ligatures w14:val="standardContextual"/>
        </w:rPr>
        <w:t>λόγω Πιστοποιημένης Αναπηρίας</w:t>
      </w:r>
      <w:r w:rsidR="0097734F" w:rsidRPr="008F6B03">
        <w:rPr>
          <w:rFonts w:ascii="Palatino Linotype" w:eastAsia="Times New Roman" w:hAnsi="Palatino Linotype"/>
          <w:b/>
          <w:bCs/>
          <w:color w:val="C00000"/>
          <w:kern w:val="0"/>
          <w:sz w:val="28"/>
          <w:szCs w:val="28"/>
          <w:u w:val="single"/>
          <w:lang w:val="el-GR"/>
        </w:rPr>
        <w:t>:</w:t>
      </w:r>
    </w:p>
    <w:p w14:paraId="209ADA09" w14:textId="77777777" w:rsidR="009C03DC" w:rsidRDefault="009C03DC" w:rsidP="006A03D4">
      <w:pPr>
        <w:shd w:val="clear" w:color="auto" w:fill="FFFFFF"/>
        <w:suppressAutoHyphens w:val="0"/>
        <w:spacing w:before="100" w:after="100" w:line="240" w:lineRule="auto"/>
        <w:ind w:left="426"/>
        <w:jc w:val="both"/>
        <w:rPr>
          <w:rFonts w:ascii="Palatino Linotype" w:eastAsia="Times New Roman" w:hAnsi="Palatino Linotype"/>
          <w:b/>
          <w:bCs/>
          <w:color w:val="000000"/>
          <w:kern w:val="0"/>
          <w:lang w:val="el-GR"/>
        </w:rPr>
      </w:pPr>
    </w:p>
    <w:p w14:paraId="10933001" w14:textId="7F1A6EFD" w:rsidR="00B67FCD" w:rsidRPr="006A03D4" w:rsidRDefault="009C03DC" w:rsidP="00F973B0">
      <w:pPr>
        <w:shd w:val="clear" w:color="auto" w:fill="FFFFFF"/>
        <w:suppressAutoHyphens w:val="0"/>
        <w:spacing w:before="100" w:after="100" w:line="240" w:lineRule="auto"/>
        <w:ind w:left="426"/>
        <w:jc w:val="both"/>
        <w:rPr>
          <w:rFonts w:ascii="Palatino Linotype" w:eastAsiaTheme="minorHAnsi" w:hAnsi="Palatino Linotype" w:cs="Calibri"/>
          <w:kern w:val="2"/>
          <w:lang w:val="el-GR"/>
          <w14:ligatures w14:val="standardContextual"/>
        </w:rPr>
      </w:pPr>
      <w:r>
        <w:rPr>
          <w:rFonts w:ascii="Palatino Linotype" w:eastAsia="Times New Roman" w:hAnsi="Palatino Linotype"/>
          <w:b/>
          <w:bCs/>
          <w:color w:val="000000"/>
          <w:kern w:val="0"/>
          <w:lang w:val="el-GR"/>
        </w:rPr>
        <w:t xml:space="preserve">Δικαιούχοι: </w:t>
      </w:r>
      <w:r w:rsidRPr="009C03DC">
        <w:rPr>
          <w:rFonts w:ascii="Palatino Linotype" w:eastAsia="Times New Roman" w:hAnsi="Palatino Linotype"/>
          <w:color w:val="000000"/>
          <w:kern w:val="0"/>
          <w:lang w:val="el-GR"/>
        </w:rPr>
        <w:t>Φ</w:t>
      </w:r>
      <w:r w:rsidR="006A03D4" w:rsidRPr="009C03DC">
        <w:rPr>
          <w:rFonts w:ascii="Palatino Linotype" w:eastAsia="Times New Roman" w:hAnsi="Palatino Linotype"/>
          <w:color w:val="000000"/>
          <w:kern w:val="0"/>
          <w:lang w:val="el-GR"/>
        </w:rPr>
        <w:t>οιτητές</w:t>
      </w:r>
      <w:r w:rsidRPr="009C03DC">
        <w:rPr>
          <w:rFonts w:ascii="Palatino Linotype" w:eastAsia="Times New Roman" w:hAnsi="Palatino Linotype"/>
          <w:color w:val="000000"/>
          <w:kern w:val="0"/>
          <w:lang w:val="el-GR"/>
        </w:rPr>
        <w:t>/τριες</w:t>
      </w:r>
      <w:r w:rsidR="006A03D4" w:rsidRPr="009C03DC">
        <w:rPr>
          <w:rFonts w:ascii="Palatino Linotype" w:eastAsia="Times New Roman" w:hAnsi="Palatino Linotype"/>
          <w:color w:val="000000"/>
          <w:kern w:val="0"/>
          <w:lang w:val="el-GR"/>
        </w:rPr>
        <w:t xml:space="preserve"> με πιστοποιημένη αναπηρία </w:t>
      </w:r>
      <w:r w:rsidRPr="009C03DC">
        <w:rPr>
          <w:rFonts w:ascii="Palatino Linotype" w:eastAsia="Times New Roman" w:hAnsi="Palatino Linotype"/>
          <w:color w:val="000000"/>
          <w:kern w:val="0"/>
          <w:lang w:val="el-GR"/>
        </w:rPr>
        <w:t>σ</w:t>
      </w:r>
      <w:r w:rsidR="006A03D4" w:rsidRPr="009C03DC">
        <w:rPr>
          <w:rFonts w:ascii="Palatino Linotype" w:eastAsia="Times New Roman" w:hAnsi="Palatino Linotype"/>
          <w:color w:val="000000"/>
          <w:kern w:val="0"/>
          <w:lang w:val="el-GR"/>
        </w:rPr>
        <w:t>ε ποσοστό</w:t>
      </w:r>
      <w:r w:rsidR="00C1419D" w:rsidRPr="009C03DC">
        <w:rPr>
          <w:rFonts w:ascii="Palatino Linotype" w:eastAsia="Times New Roman" w:hAnsi="Palatino Linotype"/>
          <w:color w:val="000000"/>
          <w:kern w:val="0"/>
          <w:lang w:val="el-GR"/>
        </w:rPr>
        <w:t xml:space="preserve"> </w:t>
      </w:r>
      <w:r w:rsidR="006A03D4" w:rsidRPr="009C03DC">
        <w:rPr>
          <w:rFonts w:ascii="Palatino Linotype" w:eastAsia="Times New Roman" w:hAnsi="Palatino Linotype"/>
          <w:color w:val="000000"/>
          <w:kern w:val="0"/>
          <w:lang w:val="el-GR"/>
        </w:rPr>
        <w:t>τουλάχιστον πενήντα τοις εκατό (50%)</w:t>
      </w:r>
      <w:r w:rsidR="00F973B0">
        <w:rPr>
          <w:rFonts w:ascii="Palatino Linotype" w:eastAsia="Times New Roman" w:hAnsi="Palatino Linotype"/>
          <w:color w:val="000000"/>
          <w:kern w:val="0"/>
          <w:lang w:val="el-GR"/>
        </w:rPr>
        <w:t xml:space="preserve">, </w:t>
      </w:r>
      <w:r w:rsidR="00F973B0" w:rsidRPr="00F973B0">
        <w:rPr>
          <w:rFonts w:ascii="Palatino Linotype" w:eastAsia="Calibri" w:hAnsi="Palatino Linotype"/>
          <w:b/>
          <w:bCs/>
          <w:kern w:val="0"/>
          <w:sz w:val="22"/>
          <w:szCs w:val="22"/>
          <w:lang w:val="el-GR"/>
        </w:rPr>
        <w:t>εξαιρούνται της ανώτατης διάρκειας φοίτησης και δεν διαγράφονται αυτοδικαίως με τη συμπλήρωσή της</w:t>
      </w:r>
      <w:r w:rsidR="00F973B0" w:rsidRPr="00F973B0">
        <w:rPr>
          <w:rFonts w:ascii="Palatino Linotype" w:eastAsia="Calibri" w:hAnsi="Palatino Linotype"/>
          <w:kern w:val="0"/>
          <w:sz w:val="22"/>
          <w:szCs w:val="22"/>
          <w:lang w:val="el-GR"/>
        </w:rPr>
        <w:t>.</w:t>
      </w:r>
    </w:p>
    <w:p w14:paraId="192564F5" w14:textId="77777777" w:rsidR="009C03DC" w:rsidRDefault="009C03DC" w:rsidP="00B67FCD">
      <w:pPr>
        <w:suppressAutoHyphens w:val="0"/>
        <w:autoSpaceDN/>
        <w:spacing w:after="0"/>
        <w:ind w:left="426"/>
        <w:jc w:val="both"/>
        <w:rPr>
          <w:rFonts w:ascii="Palatino Linotype" w:eastAsiaTheme="minorHAnsi" w:hAnsi="Palatino Linotype" w:cs="Calibri"/>
          <w:kern w:val="2"/>
          <w:lang w:val="el-GR"/>
          <w14:ligatures w14:val="standardContextual"/>
        </w:rPr>
      </w:pPr>
    </w:p>
    <w:p w14:paraId="1854F9CA" w14:textId="477AB945" w:rsidR="00B67FCD" w:rsidRDefault="009C03DC" w:rsidP="00C1419D">
      <w:pPr>
        <w:suppressAutoHyphens w:val="0"/>
        <w:autoSpaceDN/>
        <w:spacing w:after="0"/>
        <w:ind w:left="426"/>
        <w:jc w:val="both"/>
        <w:rPr>
          <w:rFonts w:ascii="Palatino Linotype" w:eastAsiaTheme="minorHAnsi" w:hAnsi="Palatino Linotype" w:cs="Calibri"/>
          <w:kern w:val="2"/>
          <w:lang w:val="el-GR"/>
          <w14:ligatures w14:val="standardContextual"/>
        </w:rPr>
      </w:pPr>
      <w:r w:rsidRPr="009C03DC">
        <w:rPr>
          <w:rFonts w:ascii="Palatino Linotype" w:eastAsiaTheme="minorHAnsi" w:hAnsi="Palatino Linotype" w:cs="Calibri"/>
          <w:b/>
          <w:bCs/>
          <w:kern w:val="2"/>
          <w:lang w:val="el-GR"/>
          <w14:ligatures w14:val="standardContextual"/>
        </w:rPr>
        <w:t>Δικαιολογητικά:</w:t>
      </w:r>
      <w:r w:rsidR="00B67FCD" w:rsidRPr="00D27DC8">
        <w:rPr>
          <w:rFonts w:ascii="Palatino Linotype" w:eastAsiaTheme="minorHAnsi" w:hAnsi="Palatino Linotype" w:cs="Calibri"/>
          <w:kern w:val="2"/>
          <w:lang w:val="el-GR"/>
          <w14:ligatures w14:val="standardContextual"/>
        </w:rPr>
        <w:t xml:space="preserve"> </w:t>
      </w:r>
      <w:r w:rsidRPr="009C03DC">
        <w:rPr>
          <w:rFonts w:ascii="Palatino Linotype" w:eastAsiaTheme="minorHAnsi" w:hAnsi="Palatino Linotype" w:cs="Calibri"/>
          <w:kern w:val="2"/>
          <w:lang w:val="el-GR"/>
          <w14:ligatures w14:val="standardContextual"/>
        </w:rPr>
        <w:t>Γ</w:t>
      </w:r>
      <w:r w:rsidR="00B67FCD" w:rsidRPr="009C03DC">
        <w:rPr>
          <w:rFonts w:ascii="Palatino Linotype" w:eastAsiaTheme="minorHAnsi" w:hAnsi="Palatino Linotype" w:cs="Calibri"/>
          <w:kern w:val="2"/>
          <w:lang w:val="el-GR"/>
          <w14:ligatures w14:val="standardContextual"/>
        </w:rPr>
        <w:t>νωμάτευση από μία από τις  υγειονομικές επιτροπές του</w:t>
      </w:r>
      <w:r w:rsidR="00B67FCD" w:rsidRPr="009C03DC">
        <w:rPr>
          <w:rFonts w:ascii="Palatino Linotype" w:hAnsi="Palatino Linotype"/>
          <w:sz w:val="22"/>
          <w:szCs w:val="22"/>
          <w:lang w:val="el-GR"/>
        </w:rPr>
        <w:t xml:space="preserve"> Κέντρου Πιστοποίησης Αναπηρίας (ΚΕ.Π.Α.)</w:t>
      </w:r>
      <w:r w:rsidR="00F973B0">
        <w:rPr>
          <w:rFonts w:ascii="Palatino Linotype" w:hAnsi="Palatino Linotype"/>
          <w:sz w:val="22"/>
          <w:szCs w:val="22"/>
          <w:lang w:val="el-GR"/>
        </w:rPr>
        <w:t>,</w:t>
      </w:r>
      <w:r w:rsidR="00B67FCD" w:rsidRPr="009C03DC">
        <w:rPr>
          <w:rFonts w:ascii="Palatino Linotype" w:hAnsi="Palatino Linotype"/>
          <w:sz w:val="22"/>
          <w:szCs w:val="22"/>
          <w:lang w:val="el-GR"/>
        </w:rPr>
        <w:t xml:space="preserve"> </w:t>
      </w:r>
      <w:r w:rsidR="00F973B0" w:rsidRPr="00F973B0">
        <w:rPr>
          <w:rFonts w:ascii="Palatino Linotype" w:eastAsia="Calibri" w:hAnsi="Palatino Linotype"/>
          <w:kern w:val="0"/>
          <w:sz w:val="22"/>
          <w:szCs w:val="22"/>
        </w:rPr>
        <w:t>EFKA</w:t>
      </w:r>
      <w:r w:rsidR="00F973B0" w:rsidRPr="009C03DC">
        <w:rPr>
          <w:rFonts w:ascii="Palatino Linotype" w:hAnsi="Palatino Linotype"/>
          <w:sz w:val="22"/>
          <w:szCs w:val="22"/>
          <w:lang w:val="el-GR"/>
        </w:rPr>
        <w:t xml:space="preserve"> </w:t>
      </w:r>
      <w:r w:rsidR="00B67FCD" w:rsidRPr="009C03DC">
        <w:rPr>
          <w:rFonts w:ascii="Palatino Linotype" w:hAnsi="Palatino Linotype"/>
          <w:sz w:val="22"/>
          <w:szCs w:val="22"/>
          <w:lang w:val="el-GR"/>
        </w:rPr>
        <w:t>ή</w:t>
      </w:r>
      <w:r w:rsidR="00B67FCD" w:rsidRPr="00E71999">
        <w:rPr>
          <w:rFonts w:ascii="Palatino Linotype" w:hAnsi="Palatino Linotype"/>
          <w:sz w:val="22"/>
          <w:szCs w:val="22"/>
          <w:lang w:val="el-GR"/>
        </w:rPr>
        <w:t xml:space="preserve"> γνωμάτευση των Ανώτατων Υγειονομικών Επιτροπών του Στρατού (Α.Σ.Υ.Ε.), του Ναυτικού (Α.Ν.Υ.Ε.), της Αεροπορίας (Α.Α.Υ.Ε.), της Ελληνικής Αστυνομίας ή του Πυροσβεστικού Σώματο</w:t>
      </w:r>
      <w:r w:rsidR="00B67FCD" w:rsidRPr="00D27DC8">
        <w:rPr>
          <w:rFonts w:ascii="Palatino Linotype" w:eastAsiaTheme="minorHAnsi" w:hAnsi="Palatino Linotype" w:cs="Calibri"/>
          <w:kern w:val="2"/>
          <w:lang w:val="el-GR"/>
          <w14:ligatures w14:val="standardContextual"/>
        </w:rPr>
        <w:t>ς από την οποία προκύπτει η πιστοποιημένη αναπηρία, το ακριβές ποσοστό καθώς και η διάρκεια αυτής.</w:t>
      </w:r>
      <w:r w:rsidR="001A5982">
        <w:rPr>
          <w:rFonts w:ascii="Palatino Linotype" w:eastAsiaTheme="minorHAnsi" w:hAnsi="Palatino Linotype" w:cs="Calibri"/>
          <w:kern w:val="2"/>
          <w:lang w:val="el-GR"/>
          <w14:ligatures w14:val="standardContextual"/>
        </w:rPr>
        <w:t xml:space="preserve"> Επίσης </w:t>
      </w:r>
      <w:r w:rsidR="001A5982" w:rsidRPr="00DA223A">
        <w:rPr>
          <w:rFonts w:ascii="Palatino Linotype" w:eastAsiaTheme="minorHAnsi" w:hAnsi="Palatino Linotype" w:cs="Calibri"/>
          <w:b/>
          <w:bCs/>
          <w:kern w:val="2"/>
          <w:lang w:val="el-GR"/>
          <w14:ligatures w14:val="standardContextual"/>
        </w:rPr>
        <w:t xml:space="preserve">εναλλακτικά </w:t>
      </w:r>
      <w:r w:rsidR="001A5982">
        <w:rPr>
          <w:rFonts w:ascii="Palatino Linotype" w:eastAsiaTheme="minorHAnsi" w:hAnsi="Palatino Linotype" w:cs="Calibri"/>
          <w:kern w:val="2"/>
          <w:lang w:val="el-GR"/>
          <w14:ligatures w14:val="standardContextual"/>
        </w:rPr>
        <w:t xml:space="preserve">δύναται να </w:t>
      </w:r>
      <w:r w:rsidR="001A5982" w:rsidRPr="00DA223A">
        <w:rPr>
          <w:rFonts w:ascii="Palatino Linotype" w:eastAsiaTheme="minorHAnsi" w:hAnsi="Palatino Linotype" w:cs="Calibri"/>
          <w:b/>
          <w:bCs/>
          <w:kern w:val="2"/>
          <w:lang w:val="el-GR"/>
          <w14:ligatures w14:val="standardContextual"/>
        </w:rPr>
        <w:t>προσκομίζεται κάρτα αναπηρίας</w:t>
      </w:r>
      <w:r w:rsidR="001A5982">
        <w:rPr>
          <w:rFonts w:ascii="Palatino Linotype" w:eastAsiaTheme="minorHAnsi" w:hAnsi="Palatino Linotype" w:cs="Calibri"/>
          <w:kern w:val="2"/>
          <w:lang w:val="el-GR"/>
          <w14:ligatures w14:val="standardContextual"/>
        </w:rPr>
        <w:t xml:space="preserve"> </w:t>
      </w:r>
      <w:r w:rsidR="00DA223A">
        <w:rPr>
          <w:rFonts w:ascii="Palatino Linotype" w:eastAsiaTheme="minorHAnsi" w:hAnsi="Palatino Linotype" w:cs="Calibri"/>
          <w:kern w:val="2"/>
          <w:lang w:val="el-GR"/>
          <w14:ligatures w14:val="standardContextual"/>
        </w:rPr>
        <w:t>του άρθρου 106 του ν. 4961/2022 (Α΄146).</w:t>
      </w:r>
      <w:r w:rsidR="00856C0B">
        <w:rPr>
          <w:rFonts w:ascii="Palatino Linotype" w:eastAsiaTheme="minorHAnsi" w:hAnsi="Palatino Linotype" w:cs="Calibri"/>
          <w:kern w:val="2"/>
          <w:lang w:val="el-GR"/>
          <w14:ligatures w14:val="standardContextual"/>
        </w:rPr>
        <w:t xml:space="preserve"> </w:t>
      </w:r>
      <w:r w:rsidR="00DA223A">
        <w:rPr>
          <w:rFonts w:ascii="Palatino Linotype" w:eastAsiaTheme="minorHAnsi" w:hAnsi="Palatino Linotype" w:cs="Calibri"/>
          <w:kern w:val="2"/>
          <w:lang w:val="el-GR"/>
          <w14:ligatures w14:val="standardContextual"/>
        </w:rPr>
        <w:t xml:space="preserve">Εάν η γνωμάτευση του αρμόδιου φορέα αφορά συγκεκριμένο χρονικό διάστημα για την πιστοποίηση της αναπηρίας, οι φοιτητές υποχρεούνται να προσκομίζουν νέα γνωμάτευση ή κάρτα αναπηρίας σε ισχύ για τη χρήση του δικαιώματος εξαίρεσης από την ανώτατη διάρκεια φοίτησης. </w:t>
      </w:r>
    </w:p>
    <w:p w14:paraId="69C484BE" w14:textId="77777777" w:rsidR="00C1419D" w:rsidRPr="00D27DC8" w:rsidRDefault="00C1419D" w:rsidP="00C1419D">
      <w:pPr>
        <w:suppressAutoHyphens w:val="0"/>
        <w:autoSpaceDN/>
        <w:spacing w:after="0"/>
        <w:ind w:left="426"/>
        <w:jc w:val="both"/>
        <w:rPr>
          <w:rFonts w:ascii="Palatino Linotype" w:eastAsiaTheme="minorHAnsi" w:hAnsi="Palatino Linotype" w:cs="Calibri"/>
          <w:kern w:val="2"/>
          <w:lang w:val="el-GR"/>
          <w14:ligatures w14:val="standardContextual"/>
        </w:rPr>
      </w:pPr>
    </w:p>
    <w:p w14:paraId="5077DBC1" w14:textId="591D6CC2" w:rsidR="00B67FCD" w:rsidRPr="00D27DC8" w:rsidRDefault="00F549D4" w:rsidP="00C1419D">
      <w:pPr>
        <w:suppressAutoHyphens w:val="0"/>
        <w:autoSpaceDN/>
        <w:spacing w:after="0"/>
        <w:ind w:left="426"/>
        <w:jc w:val="both"/>
        <w:rPr>
          <w:rFonts w:ascii="Palatino Linotype" w:eastAsiaTheme="minorHAnsi" w:hAnsi="Palatino Linotype" w:cs="Calibri"/>
          <w:b/>
          <w:bCs/>
          <w:kern w:val="2"/>
          <w:lang w:val="el-GR"/>
          <w14:ligatures w14:val="standardContextual"/>
        </w:rPr>
      </w:pPr>
      <w:r w:rsidRPr="006213DB">
        <w:rPr>
          <w:rFonts w:ascii="Palatino Linotype" w:eastAsiaTheme="minorHAnsi" w:hAnsi="Palatino Linotype" w:cs="Calibri"/>
          <w:b/>
          <w:bCs/>
          <w:kern w:val="2"/>
          <w:lang w:val="el-GR"/>
          <w14:ligatures w14:val="standardContextual"/>
        </w:rPr>
        <w:t>Οι αιτήσεις</w:t>
      </w:r>
      <w:r>
        <w:rPr>
          <w:rFonts w:ascii="Palatino Linotype" w:eastAsiaTheme="minorHAnsi" w:hAnsi="Palatino Linotype" w:cs="Calibri"/>
          <w:kern w:val="2"/>
          <w:lang w:val="el-GR"/>
          <w14:ligatures w14:val="standardContextual"/>
        </w:rPr>
        <w:t xml:space="preserve"> θα υποβάλλονται </w:t>
      </w:r>
      <w:r w:rsidR="00B67FCD" w:rsidRPr="00C1419D">
        <w:rPr>
          <w:rFonts w:ascii="Palatino Linotype" w:eastAsiaTheme="minorHAnsi" w:hAnsi="Palatino Linotype" w:cs="Calibri"/>
          <w:b/>
          <w:bCs/>
          <w:kern w:val="2"/>
          <w:highlight w:val="yellow"/>
          <w:lang w:val="el-GR"/>
          <w14:ligatures w14:val="standardContextual"/>
        </w:rPr>
        <w:t xml:space="preserve">από  </w:t>
      </w:r>
      <w:r w:rsidR="009F4FD0">
        <w:rPr>
          <w:rFonts w:ascii="Palatino Linotype" w:eastAsiaTheme="minorHAnsi" w:hAnsi="Palatino Linotype" w:cs="Calibri"/>
          <w:b/>
          <w:bCs/>
          <w:kern w:val="2"/>
          <w:highlight w:val="yellow"/>
          <w:lang w:val="el-GR"/>
          <w14:ligatures w14:val="standardContextual"/>
        </w:rPr>
        <w:t>την Τρίτη</w:t>
      </w:r>
      <w:r w:rsidR="006213DB">
        <w:rPr>
          <w:rFonts w:ascii="Palatino Linotype" w:eastAsiaTheme="minorHAnsi" w:hAnsi="Palatino Linotype" w:cs="Calibri"/>
          <w:b/>
          <w:bCs/>
          <w:kern w:val="2"/>
          <w:highlight w:val="yellow"/>
          <w:lang w:val="el-GR"/>
          <w14:ligatures w14:val="standardContextual"/>
        </w:rPr>
        <w:t xml:space="preserve"> </w:t>
      </w:r>
      <w:r w:rsidR="009F4FD0">
        <w:rPr>
          <w:rFonts w:ascii="Palatino Linotype" w:eastAsiaTheme="minorHAnsi" w:hAnsi="Palatino Linotype" w:cs="Calibri"/>
          <w:b/>
          <w:bCs/>
          <w:kern w:val="2"/>
          <w:highlight w:val="yellow"/>
          <w:lang w:val="el-GR"/>
          <w14:ligatures w14:val="standardContextual"/>
        </w:rPr>
        <w:t>20</w:t>
      </w:r>
      <w:r w:rsidR="00B67FCD" w:rsidRPr="00C1419D">
        <w:rPr>
          <w:rFonts w:ascii="Palatino Linotype" w:eastAsiaTheme="minorHAnsi" w:hAnsi="Palatino Linotype" w:cs="Calibri"/>
          <w:b/>
          <w:bCs/>
          <w:kern w:val="2"/>
          <w:highlight w:val="yellow"/>
          <w:lang w:val="el-GR"/>
          <w14:ligatures w14:val="standardContextual"/>
        </w:rPr>
        <w:t xml:space="preserve"> Οκτωβρίου 202</w:t>
      </w:r>
      <w:r w:rsidR="006213DB">
        <w:rPr>
          <w:rFonts w:ascii="Palatino Linotype" w:eastAsiaTheme="minorHAnsi" w:hAnsi="Palatino Linotype" w:cs="Calibri"/>
          <w:b/>
          <w:bCs/>
          <w:kern w:val="2"/>
          <w:highlight w:val="yellow"/>
          <w:lang w:val="el-GR"/>
          <w14:ligatures w14:val="standardContextual"/>
        </w:rPr>
        <w:t>6</w:t>
      </w:r>
      <w:r w:rsidR="00B67FCD" w:rsidRPr="00C1419D">
        <w:rPr>
          <w:rFonts w:ascii="Palatino Linotype" w:eastAsiaTheme="minorHAnsi" w:hAnsi="Palatino Linotype" w:cs="Calibri"/>
          <w:b/>
          <w:bCs/>
          <w:kern w:val="2"/>
          <w:highlight w:val="yellow"/>
          <w:lang w:val="el-GR"/>
          <w14:ligatures w14:val="standardContextual"/>
        </w:rPr>
        <w:t xml:space="preserve"> έως και </w:t>
      </w:r>
      <w:r w:rsidR="009F4FD0">
        <w:rPr>
          <w:rFonts w:ascii="Palatino Linotype" w:eastAsiaTheme="minorHAnsi" w:hAnsi="Palatino Linotype" w:cs="Calibri"/>
          <w:b/>
          <w:bCs/>
          <w:kern w:val="2"/>
          <w:highlight w:val="yellow"/>
          <w:lang w:val="el-GR"/>
          <w14:ligatures w14:val="standardContextual"/>
        </w:rPr>
        <w:t xml:space="preserve">την Τετάρτη </w:t>
      </w:r>
      <w:r w:rsidR="006213DB">
        <w:rPr>
          <w:rFonts w:ascii="Palatino Linotype" w:eastAsiaTheme="minorHAnsi" w:hAnsi="Palatino Linotype" w:cs="Calibri"/>
          <w:b/>
          <w:bCs/>
          <w:kern w:val="2"/>
          <w:highlight w:val="yellow"/>
          <w:lang w:val="el-GR"/>
          <w14:ligatures w14:val="standardContextual"/>
        </w:rPr>
        <w:t>1</w:t>
      </w:r>
      <w:r w:rsidR="009F4FD0">
        <w:rPr>
          <w:rFonts w:ascii="Palatino Linotype" w:eastAsiaTheme="minorHAnsi" w:hAnsi="Palatino Linotype" w:cs="Calibri"/>
          <w:b/>
          <w:bCs/>
          <w:kern w:val="2"/>
          <w:highlight w:val="yellow"/>
          <w:lang w:val="el-GR"/>
          <w14:ligatures w14:val="standardContextual"/>
        </w:rPr>
        <w:t>8</w:t>
      </w:r>
      <w:r w:rsidR="00B67FCD" w:rsidRPr="00C1419D">
        <w:rPr>
          <w:rFonts w:ascii="Palatino Linotype" w:eastAsiaTheme="minorHAnsi" w:hAnsi="Palatino Linotype" w:cs="Calibri"/>
          <w:b/>
          <w:bCs/>
          <w:kern w:val="2"/>
          <w:highlight w:val="yellow"/>
          <w:lang w:val="el-GR"/>
          <w14:ligatures w14:val="standardContextual"/>
        </w:rPr>
        <w:t xml:space="preserve"> Νοεμβρίου 202</w:t>
      </w:r>
      <w:r w:rsidR="006213DB">
        <w:rPr>
          <w:rFonts w:ascii="Palatino Linotype" w:eastAsiaTheme="minorHAnsi" w:hAnsi="Palatino Linotype" w:cs="Calibri"/>
          <w:b/>
          <w:bCs/>
          <w:kern w:val="2"/>
          <w:lang w:val="el-GR"/>
          <w14:ligatures w14:val="standardContextual"/>
        </w:rPr>
        <w:t>6</w:t>
      </w:r>
      <w:r w:rsidR="00335456">
        <w:rPr>
          <w:rFonts w:ascii="Palatino Linotype" w:eastAsiaTheme="minorHAnsi" w:hAnsi="Palatino Linotype" w:cs="Calibri"/>
          <w:b/>
          <w:bCs/>
          <w:kern w:val="2"/>
          <w:lang w:val="el-GR"/>
          <w14:ligatures w14:val="standardContextual"/>
        </w:rPr>
        <w:t xml:space="preserve"> </w:t>
      </w:r>
      <w:r w:rsidR="00335456" w:rsidRPr="00335456">
        <w:rPr>
          <w:rFonts w:ascii="Palatino Linotype" w:eastAsiaTheme="minorHAnsi" w:hAnsi="Palatino Linotype" w:cs="Calibri"/>
          <w:kern w:val="2"/>
          <w:lang w:val="el-GR"/>
          <w14:ligatures w14:val="standardContextual"/>
        </w:rPr>
        <w:t xml:space="preserve">μέσω του συνδέσμου </w:t>
      </w:r>
      <w:r w:rsidR="00335456" w:rsidRPr="00840D56">
        <w:rPr>
          <w:rFonts w:ascii="Palatino Linotype" w:eastAsiaTheme="minorHAnsi" w:hAnsi="Palatino Linotype" w:cs="Calibri"/>
          <w:b/>
          <w:bCs/>
          <w:kern w:val="2"/>
          <w14:ligatures w14:val="standardContextual"/>
        </w:rPr>
        <w:t>eservice</w:t>
      </w:r>
      <w:r w:rsidR="00335456" w:rsidRPr="00840D56">
        <w:rPr>
          <w:rFonts w:ascii="Palatino Linotype" w:eastAsiaTheme="minorHAnsi" w:hAnsi="Palatino Linotype" w:cs="Calibri"/>
          <w:b/>
          <w:bCs/>
          <w:kern w:val="2"/>
          <w:lang w:val="el-GR"/>
          <w14:ligatures w14:val="standardContextual"/>
        </w:rPr>
        <w:t>.</w:t>
      </w:r>
      <w:r w:rsidR="00335456" w:rsidRPr="00840D56">
        <w:rPr>
          <w:rFonts w:ascii="Palatino Linotype" w:eastAsiaTheme="minorHAnsi" w:hAnsi="Palatino Linotype" w:cs="Calibri"/>
          <w:b/>
          <w:bCs/>
          <w:kern w:val="2"/>
          <w14:ligatures w14:val="standardContextual"/>
        </w:rPr>
        <w:t>upatras</w:t>
      </w:r>
      <w:r w:rsidR="00335456" w:rsidRPr="00840D56">
        <w:rPr>
          <w:rFonts w:ascii="Palatino Linotype" w:eastAsiaTheme="minorHAnsi" w:hAnsi="Palatino Linotype" w:cs="Calibri"/>
          <w:b/>
          <w:bCs/>
          <w:kern w:val="2"/>
          <w:lang w:val="el-GR"/>
          <w14:ligatures w14:val="standardContextual"/>
        </w:rPr>
        <w:t>.</w:t>
      </w:r>
      <w:r w:rsidR="00335456" w:rsidRPr="00840D56">
        <w:rPr>
          <w:rFonts w:ascii="Palatino Linotype" w:eastAsiaTheme="minorHAnsi" w:hAnsi="Palatino Linotype" w:cs="Calibri"/>
          <w:b/>
          <w:bCs/>
          <w:kern w:val="2"/>
          <w14:ligatures w14:val="standardContextual"/>
        </w:rPr>
        <w:t>gr</w:t>
      </w:r>
      <w:r w:rsidR="00335456" w:rsidRPr="00335456">
        <w:rPr>
          <w:rFonts w:ascii="Palatino Linotype" w:eastAsiaTheme="minorHAnsi" w:hAnsi="Palatino Linotype" w:cs="Calibri"/>
          <w:kern w:val="2"/>
          <w:lang w:val="el-GR"/>
          <w14:ligatures w14:val="standardContextual"/>
        </w:rPr>
        <w:t xml:space="preserve"> </w:t>
      </w:r>
      <w:bookmarkStart w:id="2" w:name="_Hlk211412582"/>
      <w:r w:rsidR="00335456" w:rsidRPr="00E86949">
        <w:rPr>
          <w:rFonts w:ascii="Palatino Linotype" w:eastAsiaTheme="minorHAnsi" w:hAnsi="Palatino Linotype" w:cs="Calibri"/>
          <w:kern w:val="2"/>
          <w:lang w:val="el-GR"/>
          <w14:ligatures w14:val="standardContextual"/>
        </w:rPr>
        <w:t>(</w:t>
      </w:r>
      <w:r w:rsidR="00E86949" w:rsidRPr="00E86949">
        <w:rPr>
          <w:rFonts w:ascii="Palatino Linotype" w:hAnsi="Palatino Linotype"/>
        </w:rPr>
        <w:t>https</w:t>
      </w:r>
      <w:r w:rsidR="00E86949" w:rsidRPr="00E86949">
        <w:rPr>
          <w:rFonts w:ascii="Palatino Linotype" w:hAnsi="Palatino Linotype"/>
          <w:lang w:val="el-GR"/>
        </w:rPr>
        <w:t>://</w:t>
      </w:r>
      <w:r w:rsidR="00E86949" w:rsidRPr="00E86949">
        <w:rPr>
          <w:rFonts w:ascii="Palatino Linotype" w:hAnsi="Palatino Linotype"/>
        </w:rPr>
        <w:t>eservice</w:t>
      </w:r>
      <w:r w:rsidR="00E86949" w:rsidRPr="00E86949">
        <w:rPr>
          <w:rFonts w:ascii="Palatino Linotype" w:hAnsi="Palatino Linotype"/>
          <w:lang w:val="el-GR"/>
        </w:rPr>
        <w:t>.</w:t>
      </w:r>
      <w:r w:rsidR="00E86949" w:rsidRPr="00E86949">
        <w:rPr>
          <w:rFonts w:ascii="Palatino Linotype" w:hAnsi="Palatino Linotype"/>
        </w:rPr>
        <w:t>upatras</w:t>
      </w:r>
      <w:r w:rsidR="00E86949" w:rsidRPr="00E86949">
        <w:rPr>
          <w:rFonts w:ascii="Palatino Linotype" w:hAnsi="Palatino Linotype"/>
          <w:lang w:val="el-GR"/>
        </w:rPr>
        <w:t>.</w:t>
      </w:r>
      <w:r w:rsidR="00E86949" w:rsidRPr="00E86949">
        <w:rPr>
          <w:rFonts w:ascii="Palatino Linotype" w:hAnsi="Palatino Linotype"/>
        </w:rPr>
        <w:t>gr</w:t>
      </w:r>
      <w:r w:rsidR="00E86949" w:rsidRPr="00E86949">
        <w:rPr>
          <w:rFonts w:ascii="Palatino Linotype" w:hAnsi="Palatino Linotype"/>
          <w:lang w:val="el-GR"/>
        </w:rPr>
        <w:t>/</w:t>
      </w:r>
      <w:r w:rsidR="00E86949" w:rsidRPr="00E86949">
        <w:rPr>
          <w:rFonts w:ascii="Palatino Linotype" w:hAnsi="Palatino Linotype"/>
        </w:rPr>
        <w:t>case</w:t>
      </w:r>
      <w:r w:rsidR="00E86949" w:rsidRPr="00E86949">
        <w:rPr>
          <w:rFonts w:ascii="Palatino Linotype" w:hAnsi="Palatino Linotype"/>
          <w:lang w:val="el-GR"/>
        </w:rPr>
        <w:t>/</w:t>
      </w:r>
      <w:r w:rsidR="00E86949" w:rsidRPr="00E86949">
        <w:rPr>
          <w:rFonts w:ascii="Palatino Linotype" w:hAnsi="Palatino Linotype"/>
        </w:rPr>
        <w:t>aitisi</w:t>
      </w:r>
      <w:r w:rsidR="00E86949" w:rsidRPr="00E86949">
        <w:rPr>
          <w:rFonts w:ascii="Palatino Linotype" w:hAnsi="Palatino Linotype"/>
          <w:lang w:val="el-GR"/>
        </w:rPr>
        <w:t>-</w:t>
      </w:r>
      <w:r w:rsidR="00E86949" w:rsidRPr="00E86949">
        <w:rPr>
          <w:rFonts w:ascii="Palatino Linotype" w:hAnsi="Palatino Linotype"/>
        </w:rPr>
        <w:t>exairesis</w:t>
      </w:r>
      <w:r w:rsidR="00E86949" w:rsidRPr="00E86949">
        <w:rPr>
          <w:rFonts w:ascii="Palatino Linotype" w:hAnsi="Palatino Linotype"/>
          <w:lang w:val="el-GR"/>
        </w:rPr>
        <w:t>-</w:t>
      </w:r>
      <w:r w:rsidR="00E86949" w:rsidRPr="00E86949">
        <w:rPr>
          <w:rFonts w:ascii="Palatino Linotype" w:hAnsi="Palatino Linotype"/>
        </w:rPr>
        <w:t>efarmogis</w:t>
      </w:r>
      <w:r w:rsidR="00E86949" w:rsidRPr="00E86949">
        <w:rPr>
          <w:rFonts w:ascii="Palatino Linotype" w:hAnsi="Palatino Linotype"/>
          <w:lang w:val="el-GR"/>
        </w:rPr>
        <w:t>-</w:t>
      </w:r>
      <w:r w:rsidR="00E86949" w:rsidRPr="00E86949">
        <w:rPr>
          <w:rFonts w:ascii="Palatino Linotype" w:hAnsi="Palatino Linotype"/>
        </w:rPr>
        <w:t>tis</w:t>
      </w:r>
      <w:r w:rsidR="00E86949" w:rsidRPr="00E86949">
        <w:rPr>
          <w:rFonts w:ascii="Palatino Linotype" w:hAnsi="Palatino Linotype"/>
          <w:lang w:val="el-GR"/>
        </w:rPr>
        <w:t>-</w:t>
      </w:r>
      <w:r w:rsidR="00E86949" w:rsidRPr="00E86949">
        <w:rPr>
          <w:rFonts w:ascii="Palatino Linotype" w:hAnsi="Palatino Linotype"/>
        </w:rPr>
        <w:t>diataxis</w:t>
      </w:r>
      <w:r w:rsidR="00E86949" w:rsidRPr="00E86949">
        <w:rPr>
          <w:rFonts w:ascii="Palatino Linotype" w:hAnsi="Palatino Linotype"/>
          <w:lang w:val="el-GR"/>
        </w:rPr>
        <w:t>-</w:t>
      </w:r>
      <w:r w:rsidR="00E86949" w:rsidRPr="00E86949">
        <w:rPr>
          <w:rFonts w:ascii="Palatino Linotype" w:hAnsi="Palatino Linotype"/>
        </w:rPr>
        <w:t>apo</w:t>
      </w:r>
      <w:r w:rsidR="00E86949" w:rsidRPr="00E86949">
        <w:rPr>
          <w:rFonts w:ascii="Palatino Linotype" w:hAnsi="Palatino Linotype"/>
          <w:lang w:val="el-GR"/>
        </w:rPr>
        <w:t>-</w:t>
      </w:r>
      <w:r w:rsidR="00E86949" w:rsidRPr="00E86949">
        <w:rPr>
          <w:rFonts w:ascii="Palatino Linotype" w:hAnsi="Palatino Linotype"/>
        </w:rPr>
        <w:t>tin</w:t>
      </w:r>
      <w:r w:rsidR="00E86949" w:rsidRPr="00E86949">
        <w:rPr>
          <w:rFonts w:ascii="Palatino Linotype" w:hAnsi="Palatino Linotype"/>
          <w:lang w:val="el-GR"/>
        </w:rPr>
        <w:t>-</w:t>
      </w:r>
      <w:r w:rsidR="00E86949" w:rsidRPr="00E86949">
        <w:rPr>
          <w:rFonts w:ascii="Palatino Linotype" w:hAnsi="Palatino Linotype"/>
        </w:rPr>
        <w:t>anotati</w:t>
      </w:r>
      <w:r w:rsidR="00E86949" w:rsidRPr="00E86949">
        <w:rPr>
          <w:rFonts w:ascii="Palatino Linotype" w:hAnsi="Palatino Linotype"/>
          <w:lang w:val="el-GR"/>
        </w:rPr>
        <w:t>-</w:t>
      </w:r>
      <w:r w:rsidR="00E86949" w:rsidRPr="00E86949">
        <w:rPr>
          <w:rFonts w:ascii="Palatino Linotype" w:hAnsi="Palatino Linotype"/>
        </w:rPr>
        <w:t>diarkeia</w:t>
      </w:r>
      <w:r w:rsidR="00E86949" w:rsidRPr="00E86949">
        <w:rPr>
          <w:rFonts w:ascii="Palatino Linotype" w:hAnsi="Palatino Linotype"/>
          <w:lang w:val="el-GR"/>
        </w:rPr>
        <w:t>-</w:t>
      </w:r>
      <w:r w:rsidR="00E86949" w:rsidRPr="00E86949">
        <w:rPr>
          <w:rFonts w:ascii="Palatino Linotype" w:hAnsi="Palatino Linotype"/>
        </w:rPr>
        <w:t>foitisis</w:t>
      </w:r>
      <w:r w:rsidR="00E86949" w:rsidRPr="00E86949">
        <w:rPr>
          <w:rFonts w:ascii="Palatino Linotype" w:hAnsi="Palatino Linotype"/>
          <w:lang w:val="el-GR"/>
        </w:rPr>
        <w:t>/</w:t>
      </w:r>
      <w:r w:rsidR="00335456" w:rsidRPr="00E86949">
        <w:rPr>
          <w:rFonts w:ascii="Palatino Linotype" w:eastAsiaTheme="minorHAnsi" w:hAnsi="Palatino Linotype" w:cs="Calibri"/>
          <w:kern w:val="2"/>
          <w:lang w:val="el-GR"/>
          <w14:ligatures w14:val="standardContextual"/>
        </w:rPr>
        <w:t>)</w:t>
      </w:r>
      <w:bookmarkEnd w:id="2"/>
      <w:r w:rsidR="00B67FCD" w:rsidRPr="00E86949">
        <w:rPr>
          <w:rFonts w:ascii="Palatino Linotype" w:eastAsiaTheme="minorHAnsi" w:hAnsi="Palatino Linotype" w:cs="Calibri"/>
          <w:kern w:val="2"/>
          <w:lang w:val="el-GR"/>
          <w14:ligatures w14:val="standardContextual"/>
        </w:rPr>
        <w:t>.</w:t>
      </w:r>
    </w:p>
    <w:p w14:paraId="357FD09F" w14:textId="08750318" w:rsidR="00B67FCD" w:rsidRDefault="00B67FCD" w:rsidP="00B67FCD">
      <w:pPr>
        <w:spacing w:before="100" w:after="100" w:line="240" w:lineRule="auto"/>
        <w:ind w:left="709" w:hanging="567"/>
        <w:outlineLvl w:val="3"/>
        <w:rPr>
          <w:rFonts w:ascii="Palatino Linotype" w:eastAsia="Times New Roman" w:hAnsi="Palatino Linotype"/>
          <w:b/>
          <w:bCs/>
          <w:color w:val="A50021"/>
          <w:kern w:val="0"/>
          <w:sz w:val="22"/>
          <w:szCs w:val="22"/>
          <w:lang w:val="el-GR"/>
        </w:rPr>
      </w:pPr>
    </w:p>
    <w:p w14:paraId="321282F4" w14:textId="2AD5C671" w:rsidR="00F739E8" w:rsidRPr="009828BC" w:rsidRDefault="006213DB" w:rsidP="00667CF7">
      <w:pPr>
        <w:spacing w:before="100" w:after="100" w:line="240" w:lineRule="auto"/>
        <w:ind w:left="709" w:hanging="283"/>
        <w:outlineLvl w:val="3"/>
        <w:rPr>
          <w:rFonts w:ascii="Palatino Linotype" w:eastAsia="Times New Roman" w:hAnsi="Palatino Linotype"/>
          <w:b/>
          <w:bCs/>
          <w:color w:val="C00000"/>
          <w:kern w:val="0"/>
          <w:sz w:val="28"/>
          <w:szCs w:val="28"/>
          <w:u w:val="single"/>
          <w:lang w:val="el-GR"/>
        </w:rPr>
      </w:pPr>
      <w:bookmarkStart w:id="3" w:name="_Hlk212460939"/>
      <w:r>
        <w:rPr>
          <w:rFonts w:ascii="Palatino Linotype" w:eastAsia="Times New Roman" w:hAnsi="Palatino Linotype"/>
          <w:b/>
          <w:bCs/>
          <w:color w:val="C00000"/>
          <w:kern w:val="0"/>
          <w:sz w:val="28"/>
          <w:szCs w:val="28"/>
          <w:lang w:val="el-GR"/>
        </w:rPr>
        <w:t xml:space="preserve">4. </w:t>
      </w:r>
      <w:r w:rsidRPr="000E28FD">
        <w:rPr>
          <w:rFonts w:ascii="Palatino Linotype" w:eastAsia="Times New Roman" w:hAnsi="Palatino Linotype"/>
          <w:b/>
          <w:bCs/>
          <w:color w:val="C00000"/>
          <w:kern w:val="0"/>
          <w:sz w:val="28"/>
          <w:szCs w:val="28"/>
          <w:u w:val="single"/>
          <w:lang w:val="el-GR"/>
        </w:rPr>
        <w:t>Αίτηση κ</w:t>
      </w:r>
      <w:r w:rsidR="009828BC" w:rsidRPr="000E28FD">
        <w:rPr>
          <w:rFonts w:ascii="Palatino Linotype" w:eastAsia="Times New Roman" w:hAnsi="Palatino Linotype"/>
          <w:b/>
          <w:bCs/>
          <w:color w:val="C00000"/>
          <w:kern w:val="0"/>
          <w:sz w:val="28"/>
          <w:szCs w:val="28"/>
          <w:u w:val="single"/>
          <w:lang w:val="el-GR"/>
        </w:rPr>
        <w:t>ατ΄ εξαίρεση</w:t>
      </w:r>
      <w:r w:rsidRPr="000E28FD">
        <w:rPr>
          <w:rFonts w:ascii="Palatino Linotype" w:eastAsia="Times New Roman" w:hAnsi="Palatino Linotype"/>
          <w:b/>
          <w:bCs/>
          <w:color w:val="C00000"/>
          <w:kern w:val="0"/>
          <w:sz w:val="28"/>
          <w:szCs w:val="28"/>
          <w:u w:val="single"/>
          <w:lang w:val="el-GR"/>
        </w:rPr>
        <w:t>ς</w:t>
      </w:r>
      <w:r w:rsidR="009828BC" w:rsidRPr="000E28FD">
        <w:rPr>
          <w:rFonts w:ascii="Palatino Linotype" w:eastAsia="Times New Roman" w:hAnsi="Palatino Linotype"/>
          <w:b/>
          <w:bCs/>
          <w:color w:val="C00000"/>
          <w:kern w:val="0"/>
          <w:sz w:val="28"/>
          <w:szCs w:val="28"/>
          <w:u w:val="single"/>
          <w:lang w:val="el-GR"/>
        </w:rPr>
        <w:t xml:space="preserve"> υ</w:t>
      </w:r>
      <w:r w:rsidR="006337E1" w:rsidRPr="000E28FD">
        <w:rPr>
          <w:rFonts w:ascii="Palatino Linotype" w:eastAsia="Times New Roman" w:hAnsi="Palatino Linotype"/>
          <w:b/>
          <w:bCs/>
          <w:color w:val="C00000"/>
          <w:kern w:val="0"/>
          <w:sz w:val="28"/>
          <w:szCs w:val="28"/>
          <w:u w:val="single"/>
          <w:lang w:val="el-GR"/>
        </w:rPr>
        <w:t xml:space="preserve">πέρβαση του ορίου φοίτησης </w:t>
      </w:r>
      <w:r w:rsidR="00F739E8" w:rsidRPr="000E28FD">
        <w:rPr>
          <w:rFonts w:ascii="Palatino Linotype" w:eastAsia="Times New Roman" w:hAnsi="Palatino Linotype"/>
          <w:b/>
          <w:bCs/>
          <w:color w:val="C00000"/>
          <w:kern w:val="0"/>
          <w:sz w:val="28"/>
          <w:szCs w:val="28"/>
          <w:u w:val="single"/>
          <w:lang w:val="el-GR"/>
        </w:rPr>
        <w:t>για σοβαρούς λόγους υγείας</w:t>
      </w:r>
      <w:r w:rsidR="001A5982" w:rsidRPr="001A5982">
        <w:rPr>
          <w:rFonts w:ascii="Palatino Linotype" w:eastAsia="Times New Roman" w:hAnsi="Palatino Linotype"/>
          <w:b/>
          <w:bCs/>
          <w:color w:val="C00000"/>
          <w:kern w:val="0"/>
          <w:sz w:val="28"/>
          <w:szCs w:val="28"/>
          <w:lang w:val="el-GR"/>
        </w:rPr>
        <w:t xml:space="preserve"> </w:t>
      </w:r>
    </w:p>
    <w:bookmarkEnd w:id="3"/>
    <w:p w14:paraId="0B368C95" w14:textId="56AE352B" w:rsidR="00F739E8" w:rsidRPr="00B27614" w:rsidRDefault="00F739E8" w:rsidP="00F739E8">
      <w:pPr>
        <w:spacing w:after="0" w:line="240" w:lineRule="auto"/>
        <w:ind w:left="426"/>
        <w:jc w:val="both"/>
        <w:rPr>
          <w:rFonts w:ascii="Palatino Linotype" w:hAnsi="Palatino Linotype"/>
          <w:sz w:val="22"/>
          <w:szCs w:val="22"/>
          <w:lang w:val="el-GR"/>
        </w:rPr>
      </w:pPr>
      <w:r w:rsidRPr="00B27614">
        <w:rPr>
          <w:rFonts w:ascii="Palatino Linotype" w:eastAsia="Times New Roman" w:hAnsi="Palatino Linotype"/>
          <w:kern w:val="0"/>
          <w:sz w:val="22"/>
          <w:szCs w:val="22"/>
          <w:lang w:val="el-GR"/>
        </w:rPr>
        <w:t xml:space="preserve">Μπορεί να χορηγηθεί </w:t>
      </w:r>
      <w:r w:rsidRPr="00B27614">
        <w:rPr>
          <w:rFonts w:ascii="Palatino Linotype" w:eastAsia="Times New Roman" w:hAnsi="Palatino Linotype"/>
          <w:b/>
          <w:bCs/>
          <w:kern w:val="0"/>
          <w:sz w:val="22"/>
          <w:szCs w:val="22"/>
          <w:lang w:val="el-GR"/>
        </w:rPr>
        <w:t>κατ’ εξαίρεση υπέρβαση</w:t>
      </w:r>
      <w:r w:rsidRPr="00B27614">
        <w:rPr>
          <w:rFonts w:ascii="Palatino Linotype" w:eastAsia="Times New Roman" w:hAnsi="Palatino Linotype"/>
          <w:kern w:val="0"/>
          <w:sz w:val="22"/>
          <w:szCs w:val="22"/>
          <w:lang w:val="el-GR"/>
        </w:rPr>
        <w:t xml:space="preserve"> της ανώτατης διάρκειας φοίτησης για σοβαρούς λόγους υγείας:</w:t>
      </w:r>
    </w:p>
    <w:p w14:paraId="46BBDD9C" w14:textId="77777777" w:rsidR="00F739E8" w:rsidRPr="00B27614" w:rsidRDefault="00F739E8" w:rsidP="00F739E8">
      <w:pPr>
        <w:pStyle w:val="a6"/>
        <w:numPr>
          <w:ilvl w:val="0"/>
          <w:numId w:val="14"/>
        </w:numPr>
        <w:spacing w:after="0" w:line="240" w:lineRule="auto"/>
        <w:ind w:firstLine="426"/>
        <w:jc w:val="both"/>
        <w:rPr>
          <w:rFonts w:ascii="Palatino Linotype" w:eastAsia="Times New Roman" w:hAnsi="Palatino Linotype"/>
          <w:kern w:val="0"/>
          <w:sz w:val="22"/>
          <w:szCs w:val="22"/>
          <w:lang w:val="el-GR"/>
        </w:rPr>
      </w:pPr>
      <w:r w:rsidRPr="00B27614">
        <w:rPr>
          <w:rFonts w:ascii="Palatino Linotype" w:eastAsia="Times New Roman" w:hAnsi="Palatino Linotype"/>
          <w:kern w:val="0"/>
          <w:sz w:val="22"/>
          <w:szCs w:val="22"/>
          <w:lang w:val="el-GR"/>
        </w:rPr>
        <w:t>Που αφορούν τον/την ίδιο/α τον/τη φοιτητή/φοιτήτρια, ή</w:t>
      </w:r>
    </w:p>
    <w:p w14:paraId="30318D54" w14:textId="77777777" w:rsidR="00F739E8" w:rsidRDefault="00F739E8" w:rsidP="00B27614">
      <w:pPr>
        <w:pStyle w:val="a6"/>
        <w:numPr>
          <w:ilvl w:val="0"/>
          <w:numId w:val="14"/>
        </w:numPr>
        <w:spacing w:after="0" w:line="240" w:lineRule="auto"/>
        <w:ind w:left="1418" w:hanging="212"/>
        <w:jc w:val="both"/>
        <w:rPr>
          <w:rFonts w:ascii="Palatino Linotype" w:eastAsia="Times New Roman" w:hAnsi="Palatino Linotype"/>
          <w:kern w:val="0"/>
          <w:sz w:val="22"/>
          <w:szCs w:val="22"/>
          <w:lang w:val="el-GR"/>
        </w:rPr>
      </w:pPr>
      <w:r w:rsidRPr="00B27614">
        <w:rPr>
          <w:rFonts w:ascii="Palatino Linotype" w:eastAsia="Times New Roman" w:hAnsi="Palatino Linotype"/>
          <w:kern w:val="0"/>
          <w:sz w:val="22"/>
          <w:szCs w:val="22"/>
          <w:lang w:val="el-GR"/>
        </w:rPr>
        <w:t xml:space="preserve">Που σχετίζονται με συγγενή α΄ βαθμού εξ αίματος, σύζυγο ή πρόσωπο με το οποίο έχει συναφθεί σύμφωνο συμβίωσης.  </w:t>
      </w:r>
    </w:p>
    <w:p w14:paraId="685AA5D8" w14:textId="77777777" w:rsidR="00EA76A1" w:rsidRPr="00DE3E53" w:rsidRDefault="00EA76A1" w:rsidP="00EA76A1">
      <w:pPr>
        <w:pStyle w:val="a6"/>
        <w:autoSpaceDE w:val="0"/>
        <w:adjustRightInd w:val="0"/>
        <w:ind w:left="426"/>
        <w:contextualSpacing w:val="0"/>
        <w:rPr>
          <w:rFonts w:ascii="Palatino Linotype" w:eastAsia="Calibri" w:hAnsi="Palatino Linotype"/>
          <w:kern w:val="0"/>
          <w:sz w:val="22"/>
          <w:szCs w:val="22"/>
          <w:lang w:val="el-GR"/>
        </w:rPr>
      </w:pPr>
      <w:r w:rsidRPr="00DE3E53">
        <w:rPr>
          <w:rFonts w:ascii="Palatino Linotype" w:hAnsi="Palatino Linotype"/>
          <w:b/>
          <w:bCs/>
          <w:color w:val="EE0000"/>
          <w:sz w:val="22"/>
          <w:szCs w:val="22"/>
          <w:u w:val="thick" w:color="C00000"/>
          <w:lang w:val="el-GR"/>
        </w:rPr>
        <w:t xml:space="preserve">Στην κατηγορία </w:t>
      </w:r>
      <w:r>
        <w:rPr>
          <w:rFonts w:ascii="Palatino Linotype" w:hAnsi="Palatino Linotype"/>
          <w:b/>
          <w:bCs/>
          <w:color w:val="EE0000"/>
          <w:sz w:val="22"/>
          <w:szCs w:val="22"/>
          <w:u w:val="thick" w:color="C00000"/>
          <w:lang w:val="el-GR"/>
        </w:rPr>
        <w:t xml:space="preserve">αυτή </w:t>
      </w:r>
      <w:r w:rsidRPr="00DE3E53">
        <w:rPr>
          <w:rFonts w:ascii="Palatino Linotype" w:eastAsia="Calibri" w:hAnsi="Palatino Linotype"/>
          <w:kern w:val="0"/>
          <w:sz w:val="22"/>
          <w:szCs w:val="22"/>
          <w:lang w:val="el-GR"/>
        </w:rPr>
        <w:t xml:space="preserve">εντάσσονται φοιτητές που </w:t>
      </w:r>
    </w:p>
    <w:p w14:paraId="78994434" w14:textId="77777777" w:rsidR="00EA76A1" w:rsidRPr="00DE3E53" w:rsidRDefault="00EA76A1" w:rsidP="00EA76A1">
      <w:pPr>
        <w:suppressAutoHyphens w:val="0"/>
        <w:autoSpaceDE w:val="0"/>
        <w:adjustRightInd w:val="0"/>
        <w:spacing w:after="120" w:line="240" w:lineRule="auto"/>
        <w:ind w:left="567" w:hanging="141"/>
        <w:jc w:val="both"/>
        <w:rPr>
          <w:rFonts w:ascii="Palatino Linotype" w:eastAsia="Calibri" w:hAnsi="Palatino Linotype"/>
          <w:kern w:val="0"/>
          <w:sz w:val="22"/>
          <w:szCs w:val="22"/>
          <w:lang w:val="el-GR"/>
        </w:rPr>
      </w:pPr>
      <w:r w:rsidRPr="00DE3E53">
        <w:rPr>
          <w:rFonts w:ascii="Palatino Linotype" w:eastAsia="Calibri" w:hAnsi="Palatino Linotype"/>
          <w:kern w:val="0"/>
          <w:sz w:val="22"/>
          <w:szCs w:val="22"/>
          <w:lang w:val="el-GR"/>
        </w:rPr>
        <w:t>α) εισήχθησαν με το 5%, αλλά η πάθησή τους δεν συμπεριλαμβάνει και αναπηρία μεγαλύτερη του 50%</w:t>
      </w:r>
    </w:p>
    <w:p w14:paraId="2ADA7EF2" w14:textId="77777777" w:rsidR="00EA76A1" w:rsidRPr="00DE3E53" w:rsidRDefault="00EA76A1" w:rsidP="00EA76A1">
      <w:pPr>
        <w:suppressAutoHyphens w:val="0"/>
        <w:autoSpaceDE w:val="0"/>
        <w:adjustRightInd w:val="0"/>
        <w:spacing w:after="120" w:line="240" w:lineRule="auto"/>
        <w:ind w:left="709" w:hanging="283"/>
        <w:jc w:val="both"/>
        <w:rPr>
          <w:rFonts w:ascii="Palatino Linotype" w:eastAsia="Calibri" w:hAnsi="Palatino Linotype"/>
          <w:kern w:val="0"/>
          <w:sz w:val="22"/>
          <w:szCs w:val="22"/>
          <w:lang w:val="el-GR"/>
        </w:rPr>
      </w:pPr>
      <w:r w:rsidRPr="00DE3E53">
        <w:rPr>
          <w:rFonts w:ascii="Palatino Linotype" w:eastAsia="Calibri" w:hAnsi="Palatino Linotype"/>
          <w:kern w:val="0"/>
          <w:sz w:val="22"/>
          <w:szCs w:val="22"/>
          <w:lang w:val="el-GR"/>
        </w:rPr>
        <w:t>β) εισήχθησαν με γενικές κατηγορίες, π.χ. ΓΕΛ, ΕΠΑΛ, αλλοδαποί κ.λπ. και προέκυψε σοβαρό πρόβλημα υγείας</w:t>
      </w:r>
    </w:p>
    <w:p w14:paraId="1B44CDBA" w14:textId="77777777" w:rsidR="00EA76A1" w:rsidRPr="005132B7" w:rsidRDefault="00EA76A1" w:rsidP="00EA76A1">
      <w:pPr>
        <w:spacing w:after="0" w:line="240" w:lineRule="auto"/>
        <w:ind w:left="709" w:hanging="283"/>
        <w:jc w:val="both"/>
        <w:rPr>
          <w:rFonts w:ascii="Palatino Linotype" w:hAnsi="Palatino Linotype"/>
          <w:b/>
          <w:bCs/>
          <w:color w:val="EE0000"/>
          <w:sz w:val="22"/>
          <w:szCs w:val="22"/>
          <w:u w:val="thick" w:color="C00000"/>
          <w:lang w:val="el-GR"/>
        </w:rPr>
      </w:pPr>
      <w:r w:rsidRPr="00DE3E53">
        <w:rPr>
          <w:rFonts w:ascii="Palatino Linotype" w:eastAsia="Calibri" w:hAnsi="Palatino Linotype"/>
          <w:kern w:val="0"/>
          <w:sz w:val="22"/>
          <w:szCs w:val="22"/>
          <w:lang w:val="el-GR"/>
        </w:rPr>
        <w:t>γ) φοιτητές που έχουν τις περιγραφόμενες ως άνω συγγένειες με άτομο που αντιμετωπίζει σοβαρά προβλήματα υγείας</w:t>
      </w:r>
      <w:r w:rsidRPr="00DE3E53">
        <w:rPr>
          <w:rFonts w:ascii="Palatino Linotype" w:hAnsi="Palatino Linotype"/>
          <w:b/>
          <w:bCs/>
          <w:color w:val="EE0000"/>
          <w:sz w:val="22"/>
          <w:szCs w:val="22"/>
          <w:u w:val="thick" w:color="C00000"/>
          <w:lang w:val="el-GR"/>
        </w:rPr>
        <w:t xml:space="preserve"> </w:t>
      </w:r>
    </w:p>
    <w:p w14:paraId="39951ACF" w14:textId="77777777" w:rsidR="00EA76A1" w:rsidRPr="00F90111" w:rsidRDefault="00EA76A1" w:rsidP="00EA76A1">
      <w:pPr>
        <w:spacing w:after="0" w:line="240" w:lineRule="auto"/>
        <w:ind w:firstLine="426"/>
        <w:jc w:val="both"/>
        <w:rPr>
          <w:rFonts w:ascii="Palatino Linotype" w:hAnsi="Palatino Linotype"/>
          <w:b/>
          <w:bCs/>
          <w:color w:val="EE0000"/>
          <w:sz w:val="22"/>
          <w:szCs w:val="22"/>
          <w:u w:val="thick" w:color="C00000"/>
          <w:lang w:val="el-GR"/>
        </w:rPr>
      </w:pPr>
    </w:p>
    <w:p w14:paraId="12AED454" w14:textId="772284DB" w:rsidR="00F739E8" w:rsidRPr="001A5982" w:rsidRDefault="00F739E8" w:rsidP="006337E1">
      <w:pPr>
        <w:pStyle w:val="3"/>
        <w:ind w:left="851" w:hanging="284"/>
        <w:rPr>
          <w:rFonts w:ascii="Palatino Linotype" w:hAnsi="Palatino Linotype"/>
          <w:color w:val="C00000"/>
          <w:u w:val="single"/>
          <w:lang w:val="el-GR"/>
        </w:rPr>
      </w:pPr>
      <w:r w:rsidRPr="009828BC">
        <w:rPr>
          <w:rFonts w:ascii="Palatino Linotype" w:hAnsi="Palatino Linotype"/>
          <w:b/>
          <w:bCs/>
          <w:color w:val="C00000"/>
          <w:kern w:val="0"/>
          <w:u w:val="single"/>
          <w:lang w:val="el-GR"/>
        </w:rPr>
        <w:t xml:space="preserve">Διαδικασία </w:t>
      </w:r>
      <w:r w:rsidR="006337E1" w:rsidRPr="009828BC">
        <w:rPr>
          <w:rFonts w:ascii="Palatino Linotype" w:hAnsi="Palatino Linotype"/>
          <w:b/>
          <w:bCs/>
          <w:color w:val="C00000"/>
          <w:kern w:val="0"/>
          <w:u w:val="single"/>
          <w:lang w:val="el-GR"/>
        </w:rPr>
        <w:t xml:space="preserve">υποβολής της </w:t>
      </w:r>
      <w:r w:rsidRPr="009828BC">
        <w:rPr>
          <w:rFonts w:ascii="Palatino Linotype" w:hAnsi="Palatino Linotype"/>
          <w:b/>
          <w:bCs/>
          <w:color w:val="C00000"/>
          <w:kern w:val="0"/>
          <w:u w:val="single"/>
          <w:lang w:val="el-GR"/>
        </w:rPr>
        <w:t>Αίτησης</w:t>
      </w:r>
      <w:r w:rsidR="006337E1" w:rsidRPr="009828BC">
        <w:rPr>
          <w:rFonts w:ascii="Palatino Linotype" w:hAnsi="Palatino Linotype"/>
          <w:b/>
          <w:bCs/>
          <w:color w:val="C00000"/>
          <w:kern w:val="0"/>
          <w:u w:val="single"/>
          <w:lang w:val="el-GR"/>
        </w:rPr>
        <w:t xml:space="preserve"> υπέρβασης του χρόνου φοίτησης για λόγους υγείας και απαιτούμενα δικαιολογητικά</w:t>
      </w:r>
      <w:r w:rsidR="001A5982" w:rsidRPr="001A5982">
        <w:rPr>
          <w:rFonts w:ascii="Palatino Linotype" w:hAnsi="Palatino Linotype"/>
          <w:b/>
          <w:bCs/>
          <w:color w:val="C00000"/>
          <w:kern w:val="0"/>
          <w:u w:val="single"/>
          <w:lang w:val="el-GR"/>
        </w:rPr>
        <w:t xml:space="preserve"> </w:t>
      </w:r>
    </w:p>
    <w:p w14:paraId="581447B2" w14:textId="33984534" w:rsidR="00F739E8" w:rsidRPr="00B27614" w:rsidRDefault="00F739E8" w:rsidP="0031453D">
      <w:pPr>
        <w:spacing w:before="100" w:after="100" w:line="240" w:lineRule="auto"/>
        <w:ind w:left="426" w:hanging="142"/>
        <w:jc w:val="both"/>
        <w:rPr>
          <w:rFonts w:ascii="Palatino Linotype" w:hAnsi="Palatino Linotype"/>
          <w:sz w:val="22"/>
          <w:szCs w:val="22"/>
          <w:lang w:val="el-GR"/>
        </w:rPr>
      </w:pPr>
      <w:r w:rsidRPr="00B27614">
        <w:rPr>
          <w:rFonts w:ascii="Palatino Linotype" w:eastAsia="Times New Roman" w:hAnsi="Palatino Linotype"/>
          <w:kern w:val="0"/>
          <w:sz w:val="22"/>
          <w:szCs w:val="22"/>
          <w:lang w:val="el-GR"/>
        </w:rPr>
        <w:t xml:space="preserve">Η αίτηση υποβάλλεται </w:t>
      </w:r>
      <w:r w:rsidR="0031453D" w:rsidRPr="0088032E">
        <w:rPr>
          <w:rFonts w:ascii="Palatino Linotype" w:hAnsi="Palatino Linotype"/>
          <w:b/>
          <w:bCs/>
          <w:highlight w:val="yellow"/>
          <w:lang w:val="el-GR"/>
        </w:rPr>
        <w:t xml:space="preserve">στον σύνδεσμο </w:t>
      </w:r>
      <w:r w:rsidR="0031453D" w:rsidRPr="0088032E">
        <w:rPr>
          <w:rFonts w:ascii="Palatino Linotype" w:hAnsi="Palatino Linotype"/>
          <w:b/>
          <w:bCs/>
          <w:highlight w:val="yellow"/>
        </w:rPr>
        <w:t>eservice</w:t>
      </w:r>
      <w:r w:rsidR="0031453D" w:rsidRPr="0088032E">
        <w:rPr>
          <w:rFonts w:ascii="Palatino Linotype" w:hAnsi="Palatino Linotype"/>
          <w:b/>
          <w:bCs/>
          <w:highlight w:val="yellow"/>
          <w:lang w:val="el-GR"/>
        </w:rPr>
        <w:t>.</w:t>
      </w:r>
      <w:r w:rsidR="0031453D" w:rsidRPr="0088032E">
        <w:rPr>
          <w:rFonts w:ascii="Palatino Linotype" w:hAnsi="Palatino Linotype"/>
          <w:b/>
          <w:bCs/>
          <w:highlight w:val="yellow"/>
        </w:rPr>
        <w:t>upatras</w:t>
      </w:r>
      <w:r w:rsidR="0031453D" w:rsidRPr="0088032E">
        <w:rPr>
          <w:rFonts w:ascii="Palatino Linotype" w:hAnsi="Palatino Linotype"/>
          <w:b/>
          <w:bCs/>
          <w:highlight w:val="yellow"/>
          <w:lang w:val="el-GR"/>
        </w:rPr>
        <w:t>.</w:t>
      </w:r>
      <w:r w:rsidR="0031453D" w:rsidRPr="0088032E">
        <w:rPr>
          <w:rFonts w:ascii="Palatino Linotype" w:hAnsi="Palatino Linotype"/>
          <w:b/>
          <w:bCs/>
          <w:highlight w:val="yellow"/>
        </w:rPr>
        <w:t>gr</w:t>
      </w:r>
      <w:r w:rsidR="0031453D" w:rsidRPr="0088032E">
        <w:rPr>
          <w:rFonts w:ascii="Palatino Linotype" w:hAnsi="Palatino Linotype"/>
          <w:b/>
          <w:bCs/>
          <w:lang w:val="el-GR"/>
        </w:rPr>
        <w:t xml:space="preserve"> </w:t>
      </w:r>
      <w:r w:rsidR="0031453D" w:rsidRPr="00335456">
        <w:rPr>
          <w:rFonts w:ascii="Palatino Linotype" w:eastAsiaTheme="minorHAnsi" w:hAnsi="Palatino Linotype" w:cs="Calibri"/>
          <w:kern w:val="2"/>
          <w:lang w:val="el-GR"/>
          <w14:ligatures w14:val="standardContextual"/>
        </w:rPr>
        <w:t>(</w:t>
      </w:r>
      <w:r w:rsidR="00E86949" w:rsidRPr="00E86949">
        <w:rPr>
          <w:rFonts w:ascii="Palatino Linotype" w:hAnsi="Palatino Linotype"/>
        </w:rPr>
        <w:t>https</w:t>
      </w:r>
      <w:r w:rsidR="00E86949" w:rsidRPr="00E86949">
        <w:rPr>
          <w:rFonts w:ascii="Palatino Linotype" w:hAnsi="Palatino Linotype"/>
          <w:lang w:val="el-GR"/>
        </w:rPr>
        <w:t>://</w:t>
      </w:r>
      <w:r w:rsidR="00E86949" w:rsidRPr="00E86949">
        <w:rPr>
          <w:rFonts w:ascii="Palatino Linotype" w:hAnsi="Palatino Linotype"/>
        </w:rPr>
        <w:t>eservice</w:t>
      </w:r>
      <w:r w:rsidR="00E86949" w:rsidRPr="00E86949">
        <w:rPr>
          <w:rFonts w:ascii="Palatino Linotype" w:hAnsi="Palatino Linotype"/>
          <w:lang w:val="el-GR"/>
        </w:rPr>
        <w:t>.</w:t>
      </w:r>
      <w:r w:rsidR="00E86949" w:rsidRPr="00E86949">
        <w:rPr>
          <w:rFonts w:ascii="Palatino Linotype" w:hAnsi="Palatino Linotype"/>
        </w:rPr>
        <w:t>upatras</w:t>
      </w:r>
      <w:r w:rsidR="00E86949" w:rsidRPr="00E86949">
        <w:rPr>
          <w:rFonts w:ascii="Palatino Linotype" w:hAnsi="Palatino Linotype"/>
          <w:lang w:val="el-GR"/>
        </w:rPr>
        <w:t>.</w:t>
      </w:r>
      <w:r w:rsidR="00E86949" w:rsidRPr="00E86949">
        <w:rPr>
          <w:rFonts w:ascii="Palatino Linotype" w:hAnsi="Palatino Linotype"/>
        </w:rPr>
        <w:t>gr</w:t>
      </w:r>
      <w:r w:rsidR="00E86949" w:rsidRPr="00E86949">
        <w:rPr>
          <w:rFonts w:ascii="Palatino Linotype" w:hAnsi="Palatino Linotype"/>
          <w:lang w:val="el-GR"/>
        </w:rPr>
        <w:t>/</w:t>
      </w:r>
      <w:r w:rsidR="00E86949" w:rsidRPr="00E86949">
        <w:rPr>
          <w:rFonts w:ascii="Palatino Linotype" w:hAnsi="Palatino Linotype"/>
        </w:rPr>
        <w:t>case</w:t>
      </w:r>
      <w:r w:rsidR="00E86949" w:rsidRPr="00E86949">
        <w:rPr>
          <w:rFonts w:ascii="Palatino Linotype" w:hAnsi="Palatino Linotype"/>
          <w:lang w:val="el-GR"/>
        </w:rPr>
        <w:t>/</w:t>
      </w:r>
      <w:r w:rsidR="00E86949" w:rsidRPr="00E86949">
        <w:rPr>
          <w:rFonts w:ascii="Palatino Linotype" w:hAnsi="Palatino Linotype"/>
        </w:rPr>
        <w:t>aitisi</w:t>
      </w:r>
      <w:r w:rsidR="00E86949" w:rsidRPr="00E86949">
        <w:rPr>
          <w:rFonts w:ascii="Palatino Linotype" w:hAnsi="Palatino Linotype"/>
          <w:lang w:val="el-GR"/>
        </w:rPr>
        <w:t>-</w:t>
      </w:r>
      <w:r w:rsidR="00E86949" w:rsidRPr="00E86949">
        <w:rPr>
          <w:rFonts w:ascii="Palatino Linotype" w:hAnsi="Palatino Linotype"/>
        </w:rPr>
        <w:t>gia</w:t>
      </w:r>
      <w:r w:rsidR="00E86949" w:rsidRPr="00E86949">
        <w:rPr>
          <w:rFonts w:ascii="Palatino Linotype" w:hAnsi="Palatino Linotype"/>
          <w:lang w:val="el-GR"/>
        </w:rPr>
        <w:t>-</w:t>
      </w:r>
      <w:r w:rsidR="00E86949" w:rsidRPr="00E86949">
        <w:rPr>
          <w:rFonts w:ascii="Palatino Linotype" w:hAnsi="Palatino Linotype"/>
        </w:rPr>
        <w:t>kat</w:t>
      </w:r>
      <w:r w:rsidR="00E86949" w:rsidRPr="00E86949">
        <w:rPr>
          <w:rFonts w:ascii="Palatino Linotype" w:hAnsi="Palatino Linotype"/>
          <w:lang w:val="el-GR"/>
        </w:rPr>
        <w:t>-</w:t>
      </w:r>
      <w:r w:rsidR="00E86949" w:rsidRPr="00E86949">
        <w:rPr>
          <w:rFonts w:ascii="Palatino Linotype" w:hAnsi="Palatino Linotype"/>
        </w:rPr>
        <w:t>exairesi</w:t>
      </w:r>
      <w:r w:rsidR="00E86949" w:rsidRPr="00E86949">
        <w:rPr>
          <w:rFonts w:ascii="Palatino Linotype" w:hAnsi="Palatino Linotype"/>
          <w:lang w:val="el-GR"/>
        </w:rPr>
        <w:t>-</w:t>
      </w:r>
      <w:r w:rsidR="00E86949" w:rsidRPr="00E86949">
        <w:rPr>
          <w:rFonts w:ascii="Palatino Linotype" w:hAnsi="Palatino Linotype"/>
        </w:rPr>
        <w:t>ypervasi</w:t>
      </w:r>
      <w:r w:rsidR="00E86949" w:rsidRPr="00E86949">
        <w:rPr>
          <w:rFonts w:ascii="Palatino Linotype" w:hAnsi="Palatino Linotype"/>
          <w:lang w:val="el-GR"/>
        </w:rPr>
        <w:t>-</w:t>
      </w:r>
      <w:r w:rsidR="00E86949" w:rsidRPr="00E86949">
        <w:rPr>
          <w:rFonts w:ascii="Palatino Linotype" w:hAnsi="Palatino Linotype"/>
        </w:rPr>
        <w:t>tou</w:t>
      </w:r>
      <w:r w:rsidR="00E86949" w:rsidRPr="00E86949">
        <w:rPr>
          <w:rFonts w:ascii="Palatino Linotype" w:hAnsi="Palatino Linotype"/>
          <w:lang w:val="el-GR"/>
        </w:rPr>
        <w:t>-</w:t>
      </w:r>
      <w:r w:rsidR="00E86949" w:rsidRPr="00E86949">
        <w:rPr>
          <w:rFonts w:ascii="Palatino Linotype" w:hAnsi="Palatino Linotype"/>
        </w:rPr>
        <w:t>oriou</w:t>
      </w:r>
      <w:r w:rsidR="00E86949" w:rsidRPr="00E86949">
        <w:rPr>
          <w:rFonts w:ascii="Palatino Linotype" w:hAnsi="Palatino Linotype"/>
          <w:lang w:val="el-GR"/>
        </w:rPr>
        <w:t>-</w:t>
      </w:r>
      <w:r w:rsidR="00E86949" w:rsidRPr="00E86949">
        <w:rPr>
          <w:rFonts w:ascii="Palatino Linotype" w:hAnsi="Palatino Linotype"/>
        </w:rPr>
        <w:t>foitisis</w:t>
      </w:r>
      <w:r w:rsidR="00E86949" w:rsidRPr="00E86949">
        <w:rPr>
          <w:rFonts w:ascii="Palatino Linotype" w:hAnsi="Palatino Linotype"/>
          <w:lang w:val="el-GR"/>
        </w:rPr>
        <w:t>-</w:t>
      </w:r>
      <w:r w:rsidR="00E86949" w:rsidRPr="00E86949">
        <w:rPr>
          <w:rFonts w:ascii="Palatino Linotype" w:hAnsi="Palatino Linotype"/>
        </w:rPr>
        <w:t>logo</w:t>
      </w:r>
      <w:r w:rsidR="00E86949" w:rsidRPr="00E86949">
        <w:rPr>
          <w:rFonts w:ascii="Palatino Linotype" w:hAnsi="Palatino Linotype"/>
          <w:lang w:val="el-GR"/>
        </w:rPr>
        <w:t>-</w:t>
      </w:r>
      <w:r w:rsidR="00E86949" w:rsidRPr="00E86949">
        <w:rPr>
          <w:rFonts w:ascii="Palatino Linotype" w:hAnsi="Palatino Linotype"/>
        </w:rPr>
        <w:t>sovaron</w:t>
      </w:r>
      <w:r w:rsidR="00E86949" w:rsidRPr="00E86949">
        <w:rPr>
          <w:rFonts w:ascii="Palatino Linotype" w:hAnsi="Palatino Linotype"/>
          <w:lang w:val="el-GR"/>
        </w:rPr>
        <w:t>-</w:t>
      </w:r>
      <w:r w:rsidR="00E86949" w:rsidRPr="00E86949">
        <w:rPr>
          <w:rFonts w:ascii="Palatino Linotype" w:hAnsi="Palatino Linotype"/>
        </w:rPr>
        <w:t>logon</w:t>
      </w:r>
      <w:r w:rsidR="00E86949" w:rsidRPr="00E86949">
        <w:rPr>
          <w:rFonts w:ascii="Palatino Linotype" w:hAnsi="Palatino Linotype"/>
          <w:lang w:val="el-GR"/>
        </w:rPr>
        <w:t>-</w:t>
      </w:r>
      <w:r w:rsidR="00E86949" w:rsidRPr="00E86949">
        <w:rPr>
          <w:rFonts w:ascii="Palatino Linotype" w:hAnsi="Palatino Linotype"/>
        </w:rPr>
        <w:t>ygeias</w:t>
      </w:r>
      <w:r w:rsidR="00E86949" w:rsidRPr="00E86949">
        <w:rPr>
          <w:rFonts w:ascii="Palatino Linotype" w:hAnsi="Palatino Linotype"/>
          <w:lang w:val="el-GR"/>
        </w:rPr>
        <w:t>/</w:t>
      </w:r>
      <w:r w:rsidR="0031453D" w:rsidRPr="00335456">
        <w:rPr>
          <w:rFonts w:ascii="Palatino Linotype" w:eastAsiaTheme="minorHAnsi" w:hAnsi="Palatino Linotype" w:cs="Calibri"/>
          <w:kern w:val="2"/>
          <w:lang w:val="el-GR"/>
          <w14:ligatures w14:val="standardContextual"/>
        </w:rPr>
        <w:t>)</w:t>
      </w:r>
      <w:r w:rsidR="0031453D">
        <w:rPr>
          <w:rFonts w:ascii="Palatino Linotype" w:eastAsiaTheme="minorHAnsi" w:hAnsi="Palatino Linotype" w:cs="Calibri"/>
          <w:kern w:val="2"/>
          <w:lang w:val="el-GR"/>
          <w14:ligatures w14:val="standardContextual"/>
        </w:rPr>
        <w:t xml:space="preserve"> </w:t>
      </w:r>
      <w:r w:rsidR="0031453D" w:rsidRPr="00CD4518">
        <w:rPr>
          <w:rFonts w:ascii="Palatino Linotype" w:hAnsi="Palatino Linotype"/>
          <w:b/>
          <w:bCs/>
          <w:highlight w:val="lightGray"/>
          <w:lang w:val="el-GR"/>
        </w:rPr>
        <w:t xml:space="preserve">από την </w:t>
      </w:r>
      <w:r w:rsidR="009F4FD0">
        <w:rPr>
          <w:rFonts w:ascii="Palatino Linotype" w:hAnsi="Palatino Linotype"/>
          <w:b/>
          <w:bCs/>
          <w:highlight w:val="lightGray"/>
          <w:lang w:val="el-GR"/>
        </w:rPr>
        <w:t>Τρίτη</w:t>
      </w:r>
      <w:r w:rsidR="006213DB">
        <w:rPr>
          <w:rFonts w:ascii="Palatino Linotype" w:hAnsi="Palatino Linotype"/>
          <w:b/>
          <w:bCs/>
          <w:highlight w:val="lightGray"/>
          <w:lang w:val="el-GR"/>
        </w:rPr>
        <w:t xml:space="preserve"> </w:t>
      </w:r>
      <w:r w:rsidR="009F4FD0">
        <w:rPr>
          <w:rFonts w:ascii="Palatino Linotype" w:hAnsi="Palatino Linotype"/>
          <w:b/>
          <w:bCs/>
          <w:highlight w:val="lightGray"/>
          <w:lang w:val="el-GR"/>
        </w:rPr>
        <w:t>20</w:t>
      </w:r>
      <w:r w:rsidR="0031453D" w:rsidRPr="00CD4518">
        <w:rPr>
          <w:rFonts w:ascii="Palatino Linotype" w:hAnsi="Palatino Linotype"/>
          <w:b/>
          <w:bCs/>
          <w:highlight w:val="lightGray"/>
          <w:lang w:val="el-GR"/>
        </w:rPr>
        <w:t xml:space="preserve"> </w:t>
      </w:r>
      <w:r w:rsidR="0031453D" w:rsidRPr="00CD4518">
        <w:rPr>
          <w:rFonts w:ascii="Palatino Linotype" w:hAnsi="Palatino Linotype"/>
          <w:b/>
          <w:bCs/>
          <w:highlight w:val="lightGray"/>
          <w:lang w:val="el-GR"/>
        </w:rPr>
        <w:lastRenderedPageBreak/>
        <w:t>Οκτωβρίου 202</w:t>
      </w:r>
      <w:r w:rsidR="006213DB">
        <w:rPr>
          <w:rFonts w:ascii="Palatino Linotype" w:hAnsi="Palatino Linotype"/>
          <w:b/>
          <w:bCs/>
          <w:highlight w:val="lightGray"/>
          <w:lang w:val="el-GR"/>
        </w:rPr>
        <w:t>6</w:t>
      </w:r>
      <w:r w:rsidR="0031453D" w:rsidRPr="00CD4518">
        <w:rPr>
          <w:rFonts w:ascii="Palatino Linotype" w:hAnsi="Palatino Linotype"/>
          <w:b/>
          <w:bCs/>
          <w:highlight w:val="lightGray"/>
          <w:lang w:val="el-GR"/>
        </w:rPr>
        <w:t xml:space="preserve"> έως και την </w:t>
      </w:r>
      <w:r w:rsidR="000E28FD">
        <w:rPr>
          <w:rFonts w:ascii="Palatino Linotype" w:hAnsi="Palatino Linotype"/>
          <w:b/>
          <w:bCs/>
          <w:highlight w:val="lightGray"/>
          <w:lang w:val="el-GR"/>
        </w:rPr>
        <w:t>Τ</w:t>
      </w:r>
      <w:r w:rsidR="009F4FD0">
        <w:rPr>
          <w:rFonts w:ascii="Palatino Linotype" w:hAnsi="Palatino Linotype"/>
          <w:b/>
          <w:bCs/>
          <w:highlight w:val="lightGray"/>
          <w:lang w:val="el-GR"/>
        </w:rPr>
        <w:t>ετάρτη</w:t>
      </w:r>
      <w:r w:rsidR="000E28FD">
        <w:rPr>
          <w:rFonts w:ascii="Palatino Linotype" w:hAnsi="Palatino Linotype"/>
          <w:b/>
          <w:bCs/>
          <w:highlight w:val="lightGray"/>
          <w:lang w:val="el-GR"/>
        </w:rPr>
        <w:t xml:space="preserve"> </w:t>
      </w:r>
      <w:r w:rsidR="0031453D" w:rsidRPr="00CD4518">
        <w:rPr>
          <w:rFonts w:ascii="Palatino Linotype" w:hAnsi="Palatino Linotype"/>
          <w:b/>
          <w:bCs/>
          <w:highlight w:val="lightGray"/>
          <w:lang w:val="el-GR"/>
        </w:rPr>
        <w:t>1</w:t>
      </w:r>
      <w:r w:rsidR="009F4FD0">
        <w:rPr>
          <w:rFonts w:ascii="Palatino Linotype" w:hAnsi="Palatino Linotype"/>
          <w:b/>
          <w:bCs/>
          <w:highlight w:val="lightGray"/>
          <w:lang w:val="el-GR"/>
        </w:rPr>
        <w:t>8</w:t>
      </w:r>
      <w:r w:rsidR="0031453D" w:rsidRPr="00CD4518">
        <w:rPr>
          <w:rFonts w:ascii="Palatino Linotype" w:hAnsi="Palatino Linotype"/>
          <w:b/>
          <w:bCs/>
          <w:highlight w:val="lightGray"/>
          <w:lang w:val="el-GR"/>
        </w:rPr>
        <w:t xml:space="preserve"> Νοεμβρίου 202</w:t>
      </w:r>
      <w:r w:rsidR="000E28FD">
        <w:rPr>
          <w:rFonts w:ascii="Palatino Linotype" w:hAnsi="Palatino Linotype"/>
          <w:b/>
          <w:bCs/>
          <w:lang w:val="el-GR"/>
        </w:rPr>
        <w:t>6</w:t>
      </w:r>
      <w:r w:rsidR="0031453D" w:rsidRPr="0031453D">
        <w:rPr>
          <w:rFonts w:ascii="Palatino Linotype" w:hAnsi="Palatino Linotype"/>
          <w:b/>
          <w:bCs/>
          <w:lang w:val="el-GR"/>
        </w:rPr>
        <w:t xml:space="preserve"> </w:t>
      </w:r>
      <w:r w:rsidRPr="00B27614">
        <w:rPr>
          <w:rFonts w:ascii="Palatino Linotype" w:eastAsia="Times New Roman" w:hAnsi="Palatino Linotype"/>
          <w:kern w:val="0"/>
          <w:sz w:val="22"/>
          <w:szCs w:val="22"/>
          <w:lang w:val="el-GR"/>
        </w:rPr>
        <w:t>και συνοδεύεται από τα εξής δικαιολογητικά:</w:t>
      </w:r>
    </w:p>
    <w:p w14:paraId="1A806EB0" w14:textId="77777777" w:rsidR="00EA76A1" w:rsidRDefault="00EA76A1" w:rsidP="00EA76A1">
      <w:pPr>
        <w:tabs>
          <w:tab w:val="left" w:pos="1134"/>
        </w:tabs>
        <w:suppressAutoHyphens w:val="0"/>
        <w:spacing w:before="100" w:after="100" w:line="240" w:lineRule="auto"/>
        <w:ind w:left="851"/>
        <w:rPr>
          <w:rFonts w:ascii="Palatino Linotype" w:eastAsia="Times New Roman" w:hAnsi="Palatino Linotype"/>
          <w:b/>
          <w:bCs/>
          <w:kern w:val="0"/>
          <w:sz w:val="22"/>
          <w:szCs w:val="22"/>
          <w:lang w:val="el-GR"/>
        </w:rPr>
      </w:pPr>
      <w:r w:rsidRPr="00B27614">
        <w:rPr>
          <w:rFonts w:ascii="Palatino Linotype" w:eastAsia="Times New Roman" w:hAnsi="Palatino Linotype"/>
          <w:b/>
          <w:bCs/>
          <w:kern w:val="0"/>
          <w:sz w:val="22"/>
          <w:szCs w:val="22"/>
          <w:lang w:val="el-GR"/>
        </w:rPr>
        <w:t>Για σοβαρά προβλήματα υγείας:</w:t>
      </w:r>
    </w:p>
    <w:p w14:paraId="76AB9EFF" w14:textId="77777777" w:rsidR="00EA76A1" w:rsidRDefault="00EA76A1" w:rsidP="00EA76A1">
      <w:pPr>
        <w:pStyle w:val="a6"/>
        <w:numPr>
          <w:ilvl w:val="1"/>
          <w:numId w:val="18"/>
        </w:numPr>
        <w:suppressAutoHyphens w:val="0"/>
        <w:spacing w:before="100" w:after="100" w:line="240" w:lineRule="auto"/>
        <w:ind w:hanging="447"/>
        <w:rPr>
          <w:rFonts w:ascii="Palatino Linotype" w:eastAsia="Times New Roman" w:hAnsi="Palatino Linotype"/>
          <w:kern w:val="0"/>
          <w:sz w:val="22"/>
          <w:szCs w:val="22"/>
          <w:lang w:val="el-GR"/>
        </w:rPr>
      </w:pPr>
      <w:r w:rsidRPr="00B27614">
        <w:rPr>
          <w:rFonts w:ascii="Palatino Linotype" w:eastAsia="Times New Roman" w:hAnsi="Palatino Linotype"/>
          <w:kern w:val="0"/>
          <w:sz w:val="22"/>
          <w:szCs w:val="22"/>
          <w:lang w:val="el-GR"/>
        </w:rPr>
        <w:t>Ιατρική γνωμάτευση από Δημόσιο Νοσοκομείο με σφραγίδα από :</w:t>
      </w:r>
    </w:p>
    <w:p w14:paraId="30FF9606" w14:textId="77777777" w:rsidR="00EA76A1" w:rsidRPr="00B27614" w:rsidRDefault="00EA76A1" w:rsidP="00EA76A1">
      <w:pPr>
        <w:numPr>
          <w:ilvl w:val="2"/>
          <w:numId w:val="19"/>
        </w:numPr>
        <w:suppressAutoHyphens w:val="0"/>
        <w:spacing w:before="100" w:after="100" w:line="240" w:lineRule="auto"/>
        <w:ind w:left="1843" w:hanging="283"/>
        <w:rPr>
          <w:rFonts w:ascii="Palatino Linotype" w:hAnsi="Palatino Linotype"/>
          <w:sz w:val="22"/>
          <w:szCs w:val="22"/>
          <w:lang w:val="el-GR"/>
        </w:rPr>
      </w:pPr>
      <w:r w:rsidRPr="00B27614">
        <w:rPr>
          <w:rFonts w:ascii="Palatino Linotype" w:eastAsia="Times New Roman" w:hAnsi="Palatino Linotype"/>
          <w:kern w:val="0"/>
          <w:sz w:val="22"/>
          <w:szCs w:val="22"/>
          <w:lang w:val="el-GR"/>
        </w:rPr>
        <w:t xml:space="preserve">Συντονιστή Διευθυντή Κλινικής ή Εργαστηρίου </w:t>
      </w:r>
      <w:r w:rsidRPr="00B27614">
        <w:rPr>
          <w:rFonts w:ascii="Palatino Linotype" w:eastAsia="WenQuanYi Micro Hei" w:hAnsi="Palatino Linotype"/>
          <w:sz w:val="22"/>
          <w:szCs w:val="22"/>
          <w:u w:val="single"/>
          <w:lang w:val="el-GR" w:eastAsia="zh-CN" w:bidi="hi-IN"/>
        </w:rPr>
        <w:t>του Εθνικού Συστήματος Υγείας</w:t>
      </w:r>
      <w:r w:rsidRPr="00B27614">
        <w:rPr>
          <w:rFonts w:ascii="Palatino Linotype" w:eastAsia="Times New Roman" w:hAnsi="Palatino Linotype"/>
          <w:kern w:val="0"/>
          <w:sz w:val="22"/>
          <w:szCs w:val="22"/>
          <w:lang w:val="el-GR"/>
        </w:rPr>
        <w:t xml:space="preserve"> Ε.Σ.Υ., </w:t>
      </w:r>
    </w:p>
    <w:p w14:paraId="582B218B" w14:textId="77777777" w:rsidR="00EA76A1" w:rsidRPr="00B27614" w:rsidRDefault="00EA76A1" w:rsidP="00EA76A1">
      <w:pPr>
        <w:numPr>
          <w:ilvl w:val="2"/>
          <w:numId w:val="19"/>
        </w:numPr>
        <w:tabs>
          <w:tab w:val="left" w:pos="2410"/>
        </w:tabs>
        <w:suppressAutoHyphens w:val="0"/>
        <w:spacing w:before="100" w:after="100" w:line="240" w:lineRule="auto"/>
        <w:ind w:left="1843" w:hanging="283"/>
        <w:rPr>
          <w:rFonts w:ascii="Palatino Linotype" w:hAnsi="Palatino Linotype"/>
          <w:sz w:val="22"/>
          <w:szCs w:val="22"/>
          <w:lang w:val="el-GR"/>
        </w:rPr>
      </w:pPr>
      <w:r w:rsidRPr="00B27614">
        <w:rPr>
          <w:rFonts w:ascii="Palatino Linotype" w:eastAsia="Times New Roman" w:hAnsi="Palatino Linotype"/>
          <w:kern w:val="0"/>
          <w:sz w:val="22"/>
          <w:szCs w:val="22"/>
          <w:lang w:val="el-GR"/>
        </w:rPr>
        <w:t>ή</w:t>
      </w:r>
      <w:r w:rsidRPr="00B27614">
        <w:rPr>
          <w:rFonts w:ascii="Palatino Linotype" w:eastAsia="WenQuanYi Micro Hei" w:hAnsi="Palatino Linotype"/>
          <w:sz w:val="22"/>
          <w:szCs w:val="22"/>
          <w:u w:val="single"/>
          <w:lang w:val="el-GR" w:eastAsia="zh-CN" w:bidi="hi-IN"/>
        </w:rPr>
        <w:t xml:space="preserve"> νόμιμα εκτελούντα χρέη Συντονιστή Διευθυντή Κλινικής ή Εργαστηρίου του Εθνικού Συστήματος Υγείας (Ε.Σ.Υ.)</w:t>
      </w:r>
    </w:p>
    <w:p w14:paraId="09B2C8A3" w14:textId="77777777" w:rsidR="00EA76A1" w:rsidRDefault="00EA76A1" w:rsidP="00EA76A1">
      <w:pPr>
        <w:numPr>
          <w:ilvl w:val="2"/>
          <w:numId w:val="19"/>
        </w:numPr>
        <w:tabs>
          <w:tab w:val="left" w:pos="2410"/>
        </w:tabs>
        <w:suppressAutoHyphens w:val="0"/>
        <w:spacing w:before="100" w:after="100" w:line="240" w:lineRule="auto"/>
        <w:ind w:left="1843" w:hanging="283"/>
        <w:rPr>
          <w:rFonts w:ascii="Palatino Linotype" w:eastAsia="Times New Roman" w:hAnsi="Palatino Linotype"/>
          <w:kern w:val="0"/>
          <w:sz w:val="22"/>
          <w:szCs w:val="22"/>
          <w:lang w:val="el-GR"/>
        </w:rPr>
      </w:pPr>
      <w:r w:rsidRPr="00B27614">
        <w:rPr>
          <w:rFonts w:ascii="Palatino Linotype" w:eastAsia="Times New Roman" w:hAnsi="Palatino Linotype"/>
          <w:kern w:val="0"/>
          <w:sz w:val="22"/>
          <w:szCs w:val="22"/>
          <w:lang w:val="el-GR"/>
        </w:rPr>
        <w:t>ή Καθηγητή / Αναπλ. Καθηγητή Ιατρικής Σχολής.</w:t>
      </w:r>
    </w:p>
    <w:p w14:paraId="2AC7C159" w14:textId="77777777" w:rsidR="00EA76A1" w:rsidRDefault="00EA76A1" w:rsidP="00EA76A1">
      <w:pPr>
        <w:pStyle w:val="a6"/>
        <w:numPr>
          <w:ilvl w:val="1"/>
          <w:numId w:val="16"/>
        </w:numPr>
        <w:suppressAutoHyphens w:val="0"/>
        <w:spacing w:before="100" w:after="100" w:line="240" w:lineRule="auto"/>
        <w:ind w:hanging="447"/>
        <w:rPr>
          <w:rFonts w:ascii="Palatino Linotype" w:eastAsia="Times New Roman" w:hAnsi="Palatino Linotype"/>
          <w:kern w:val="0"/>
          <w:sz w:val="22"/>
          <w:szCs w:val="22"/>
          <w:lang w:val="el-GR"/>
        </w:rPr>
      </w:pPr>
      <w:r w:rsidRPr="00B27614">
        <w:rPr>
          <w:rFonts w:ascii="Palatino Linotype" w:eastAsia="Times New Roman" w:hAnsi="Palatino Linotype"/>
          <w:kern w:val="0"/>
          <w:sz w:val="22"/>
          <w:szCs w:val="22"/>
          <w:lang w:val="el-GR"/>
        </w:rPr>
        <w:t xml:space="preserve">Για </w:t>
      </w:r>
      <w:r w:rsidRPr="00697336">
        <w:rPr>
          <w:rFonts w:ascii="Palatino Linotype" w:eastAsia="Times New Roman" w:hAnsi="Palatino Linotype"/>
          <w:b/>
          <w:bCs/>
          <w:kern w:val="0"/>
          <w:sz w:val="22"/>
          <w:szCs w:val="22"/>
          <w:lang w:val="el-GR"/>
        </w:rPr>
        <w:t>συγγενικά πρόσωπα, απαιτείται επιπλέον</w:t>
      </w:r>
      <w:r w:rsidRPr="00B27614">
        <w:rPr>
          <w:rFonts w:ascii="Palatino Linotype" w:eastAsia="Times New Roman" w:hAnsi="Palatino Linotype"/>
          <w:kern w:val="0"/>
          <w:sz w:val="22"/>
          <w:szCs w:val="22"/>
          <w:lang w:val="el-GR"/>
        </w:rPr>
        <w:t>:</w:t>
      </w:r>
    </w:p>
    <w:p w14:paraId="4C514CA5" w14:textId="77777777" w:rsidR="00EA76A1" w:rsidRDefault="00EA76A1" w:rsidP="00EA76A1">
      <w:pPr>
        <w:pStyle w:val="a6"/>
        <w:numPr>
          <w:ilvl w:val="0"/>
          <w:numId w:val="20"/>
        </w:numPr>
        <w:tabs>
          <w:tab w:val="left" w:pos="1843"/>
        </w:tabs>
        <w:suppressAutoHyphens w:val="0"/>
        <w:spacing w:before="100" w:after="100" w:line="240" w:lineRule="auto"/>
        <w:ind w:left="1843" w:hanging="283"/>
        <w:rPr>
          <w:rFonts w:ascii="Palatino Linotype" w:eastAsia="Times New Roman" w:hAnsi="Palatino Linotype"/>
          <w:kern w:val="0"/>
          <w:sz w:val="22"/>
          <w:szCs w:val="22"/>
          <w:lang w:val="el-GR"/>
        </w:rPr>
      </w:pPr>
      <w:r w:rsidRPr="00B27614">
        <w:rPr>
          <w:rFonts w:ascii="Palatino Linotype" w:eastAsia="Times New Roman" w:hAnsi="Palatino Linotype"/>
          <w:kern w:val="0"/>
          <w:sz w:val="22"/>
          <w:szCs w:val="22"/>
          <w:lang w:val="el-GR"/>
        </w:rPr>
        <w:t>Πιστοποιητικό οικογενειακής κατάστασης ή αντίγραφο συμφώνου συμβίωσης (εν ισχύ τουλάχιστον 3 μήνες από την ημερομηνία κατάθεσης).</w:t>
      </w:r>
    </w:p>
    <w:p w14:paraId="012874BA" w14:textId="77777777" w:rsidR="00EA76A1" w:rsidRPr="0078768A" w:rsidRDefault="00EA76A1" w:rsidP="00EA76A1">
      <w:pPr>
        <w:suppressAutoHyphens w:val="0"/>
        <w:spacing w:before="100" w:after="100" w:line="240" w:lineRule="auto"/>
        <w:ind w:left="360" w:firstLine="66"/>
        <w:jc w:val="both"/>
        <w:rPr>
          <w:rFonts w:ascii="Palatino Linotype" w:eastAsia="Times New Roman" w:hAnsi="Palatino Linotype"/>
          <w:b/>
          <w:bCs/>
          <w:kern w:val="0"/>
          <w:sz w:val="22"/>
          <w:szCs w:val="22"/>
          <w:lang w:val="el-GR"/>
        </w:rPr>
      </w:pPr>
      <w:r w:rsidRPr="0078768A">
        <w:rPr>
          <w:rFonts w:ascii="Palatino Linotype" w:eastAsia="Times New Roman" w:hAnsi="Palatino Linotype"/>
          <w:b/>
          <w:bCs/>
          <w:color w:val="EE0000"/>
          <w:kern w:val="0"/>
          <w:sz w:val="22"/>
          <w:szCs w:val="22"/>
          <w:lang w:val="el-GR"/>
        </w:rPr>
        <w:t>Προσοχή</w:t>
      </w:r>
      <w:r w:rsidRPr="0078768A">
        <w:rPr>
          <w:rFonts w:ascii="Palatino Linotype" w:eastAsia="Times New Roman" w:hAnsi="Palatino Linotype"/>
          <w:color w:val="EE0000"/>
          <w:kern w:val="0"/>
          <w:sz w:val="22"/>
          <w:szCs w:val="22"/>
          <w:lang w:val="el-GR"/>
        </w:rPr>
        <w:t>:</w:t>
      </w:r>
      <w:r w:rsidRPr="0078768A">
        <w:rPr>
          <w:rFonts w:ascii="Palatino Linotype" w:eastAsia="Times New Roman" w:hAnsi="Palatino Linotype"/>
          <w:kern w:val="0"/>
          <w:sz w:val="22"/>
          <w:szCs w:val="22"/>
          <w:lang w:val="el-GR"/>
        </w:rPr>
        <w:t xml:space="preserve"> Οι λόγοι υγείας πρέπει να ισχύουν κατά το διάστημα υποβολής της αίτησης</w:t>
      </w:r>
    </w:p>
    <w:p w14:paraId="2FA09F94" w14:textId="77777777" w:rsidR="00EA76A1" w:rsidRPr="00B27614" w:rsidRDefault="00EA76A1" w:rsidP="00EA76A1">
      <w:pPr>
        <w:pStyle w:val="a6"/>
        <w:tabs>
          <w:tab w:val="left" w:pos="1843"/>
        </w:tabs>
        <w:suppressAutoHyphens w:val="0"/>
        <w:spacing w:before="100" w:after="100" w:line="240" w:lineRule="auto"/>
        <w:ind w:left="1843"/>
        <w:rPr>
          <w:rFonts w:ascii="Palatino Linotype" w:eastAsia="Times New Roman" w:hAnsi="Palatino Linotype"/>
          <w:kern w:val="0"/>
          <w:sz w:val="22"/>
          <w:szCs w:val="22"/>
          <w:lang w:val="el-GR"/>
        </w:rPr>
      </w:pPr>
    </w:p>
    <w:p w14:paraId="6F95F5DC" w14:textId="1969B540" w:rsidR="00F973B0" w:rsidRPr="00F973B0" w:rsidRDefault="00F973B0" w:rsidP="00F973B0">
      <w:pPr>
        <w:spacing w:before="100" w:after="100"/>
        <w:ind w:left="284"/>
        <w:contextualSpacing/>
        <w:jc w:val="both"/>
        <w:rPr>
          <w:rFonts w:ascii="Palatino Linotype" w:hAnsi="Palatino Linotype"/>
          <w:lang w:val="el-GR"/>
        </w:rPr>
      </w:pPr>
      <w:r w:rsidRPr="00F973B0">
        <w:rPr>
          <w:rFonts w:ascii="Palatino Linotype" w:eastAsia="Times New Roman" w:hAnsi="Palatino Linotype"/>
          <w:b/>
          <w:bCs/>
          <w:color w:val="002060"/>
          <w:kern w:val="0"/>
          <w:sz w:val="22"/>
          <w:szCs w:val="22"/>
          <w:highlight w:val="yellow"/>
          <w:lang w:val="el-GR"/>
        </w:rPr>
        <w:t>Κατά τη διάρκεια της κατ΄ εξαίρεση υπέρβασης «</w:t>
      </w:r>
      <w:r w:rsidRPr="00F973B0">
        <w:rPr>
          <w:rFonts w:ascii="Palatino Linotype" w:eastAsia="Times New Roman" w:hAnsi="Palatino Linotype"/>
          <w:color w:val="002060"/>
          <w:kern w:val="0"/>
          <w:sz w:val="22"/>
          <w:szCs w:val="22"/>
          <w:highlight w:val="yellow"/>
          <w:lang w:val="el-GR"/>
        </w:rPr>
        <w:t>Παγώνει» ο χρόνος – και δεν προσμετράτε στην ΑΔΦ</w:t>
      </w:r>
      <w:r w:rsidRPr="00F973B0">
        <w:rPr>
          <w:rFonts w:ascii="Palatino Linotype" w:eastAsia="Times New Roman" w:hAnsi="Palatino Linotype"/>
          <w:kern w:val="0"/>
          <w:sz w:val="22"/>
          <w:szCs w:val="22"/>
          <w:highlight w:val="yellow"/>
          <w:lang w:val="el-GR"/>
        </w:rPr>
        <w:t>.</w:t>
      </w:r>
      <w:r w:rsidRPr="00F973B0">
        <w:rPr>
          <w:rFonts w:ascii="Palatino Linotype" w:eastAsia="Times New Roman" w:hAnsi="Palatino Linotype"/>
          <w:kern w:val="0"/>
          <w:sz w:val="22"/>
          <w:szCs w:val="22"/>
          <w:lang w:val="el-GR"/>
        </w:rPr>
        <w:t xml:space="preserve"> Επίσης δεν είναι δυνατή η ένταξη σε μερική φοίτηση και η αναστολή φοίτησης καθώς αυτά είναι δικαιώματα που έχει ο φοιτητής που δεν έχει υπερβεί την ΑΔΦ. Επιπλέον </w:t>
      </w:r>
      <w:r w:rsidRPr="00F973B0">
        <w:rPr>
          <w:rFonts w:ascii="Palatino Linotype" w:eastAsia="Times New Roman" w:hAnsi="Palatino Linotype"/>
          <w:b/>
          <w:bCs/>
          <w:color w:val="002060"/>
          <w:kern w:val="0"/>
          <w:sz w:val="22"/>
          <w:szCs w:val="22"/>
          <w:highlight w:val="yellow"/>
          <w:lang w:val="el-GR"/>
        </w:rPr>
        <w:t>είναι ανενεργής</w:t>
      </w:r>
      <w:r w:rsidRPr="00F973B0">
        <w:rPr>
          <w:rFonts w:ascii="Palatino Linotype" w:eastAsia="Times New Roman" w:hAnsi="Palatino Linotype"/>
          <w:color w:val="002060"/>
          <w:kern w:val="0"/>
          <w:sz w:val="22"/>
          <w:szCs w:val="22"/>
          <w:highlight w:val="yellow"/>
          <w:lang w:val="el-GR"/>
        </w:rPr>
        <w:t xml:space="preserve"> η φοιτητική και τα δικαιώματα που απορρέουν από αυτή </w:t>
      </w:r>
      <w:r w:rsidRPr="00F973B0">
        <w:rPr>
          <w:rFonts w:ascii="Palatino Linotype" w:eastAsia="Times New Roman" w:hAnsi="Palatino Linotype"/>
          <w:b/>
          <w:bCs/>
          <w:color w:val="002060"/>
          <w:kern w:val="0"/>
          <w:sz w:val="22"/>
          <w:szCs w:val="22"/>
          <w:highlight w:val="yellow"/>
          <w:u w:val="single"/>
          <w:lang w:val="el-GR"/>
        </w:rPr>
        <w:t>συμπεριλαμβανομένης της εκπαιδευτικής διαδικασίας</w:t>
      </w:r>
      <w:r w:rsidRPr="00F973B0">
        <w:rPr>
          <w:rFonts w:ascii="Palatino Linotype" w:eastAsia="Times New Roman" w:hAnsi="Palatino Linotype"/>
          <w:kern w:val="0"/>
          <w:sz w:val="22"/>
          <w:szCs w:val="22"/>
          <w:highlight w:val="yellow"/>
          <w:lang w:val="el-GR"/>
        </w:rPr>
        <w:t>,</w:t>
      </w:r>
      <w:r w:rsidRPr="00F973B0">
        <w:rPr>
          <w:rFonts w:ascii="Palatino Linotype" w:eastAsia="Times New Roman" w:hAnsi="Palatino Linotype"/>
          <w:kern w:val="0"/>
          <w:sz w:val="22"/>
          <w:szCs w:val="22"/>
          <w:lang w:val="el-GR"/>
        </w:rPr>
        <w:t xml:space="preserve"> εκτός όσων παροχών σχετίζονται με φοιτητική μέριμνα και δεν έχουν ήδη εκλείψει λόγω της συμπλήρωσης ΑΔΦ (διατάξεις του άρθρου </w:t>
      </w:r>
      <w:r w:rsidRPr="00F973B0">
        <w:rPr>
          <w:rFonts w:ascii="Palatino Linotype" w:eastAsia="Calibri" w:hAnsi="Palatino Linotype"/>
          <w:kern w:val="0"/>
          <w:lang w:val="el-GR"/>
        </w:rPr>
        <w:t xml:space="preserve">76 του ν. 4957/2022 (ΦΕΚ Α΄ 141/21.07.2022), όπως τροποποιήθηκαν με το άρθρο 130 του ν. 5224/2025 (ΦΕΚ Α΄ 142/05.08.2025) και την ερμηνευτική Εγκύκλιο ΥΠΑΙΘΑ </w:t>
      </w:r>
      <w:r w:rsidRPr="00F973B0">
        <w:rPr>
          <w:rFonts w:ascii="Palatino Linotype" w:eastAsia="Calibri" w:hAnsi="Palatino Linotype"/>
          <w:kern w:val="0"/>
          <w:sz w:val="22"/>
          <w:szCs w:val="22"/>
          <w:lang w:val="el-GR"/>
        </w:rPr>
        <w:t>υπ’ αριθμ. 118904/Ζ1/24.09.2025 (ΑΔΑ: ΛΕ8046ΝΚΠΔ-ΤΙΥ) σημ. 11) και την α</w:t>
      </w:r>
      <w:r w:rsidRPr="00F973B0">
        <w:rPr>
          <w:rFonts w:ascii="Palatino Linotype" w:eastAsia="Times New Roman" w:hAnsi="Palatino Linotype"/>
          <w:kern w:val="0"/>
          <w:sz w:val="22"/>
          <w:szCs w:val="22"/>
          <w:lang w:val="el-GR"/>
        </w:rPr>
        <w:t xml:space="preserve">πόφαση της Συγκλήτου βάσει υπ΄ αριθμ. 257/26.3.2026 συνεδρίασης με θέμα «έγκριση οδικού χάρτη σχετικά με διαδικασίες ΑΔΦ» αριθμ. πρωτ. 24696/27.3.2026). </w:t>
      </w:r>
    </w:p>
    <w:p w14:paraId="3FF688C0" w14:textId="15DE872C" w:rsidR="009926F3" w:rsidRDefault="009926F3" w:rsidP="009926F3">
      <w:pPr>
        <w:spacing w:before="100" w:after="100" w:line="240" w:lineRule="auto"/>
        <w:ind w:left="426" w:hanging="142"/>
        <w:jc w:val="both"/>
        <w:rPr>
          <w:rFonts w:ascii="Palatino Linotype" w:hAnsi="Palatino Linotype"/>
          <w:lang w:val="el-GR"/>
        </w:rPr>
      </w:pPr>
      <w:r>
        <w:rPr>
          <w:lang w:val="el-GR"/>
        </w:rPr>
        <w:tab/>
      </w:r>
      <w:r w:rsidRPr="00CD4518">
        <w:rPr>
          <w:rFonts w:ascii="Palatino Linotype" w:hAnsi="Palatino Linotype"/>
          <w:lang w:val="el-GR"/>
        </w:rPr>
        <w:t xml:space="preserve"> </w:t>
      </w:r>
    </w:p>
    <w:p w14:paraId="07E6AA08" w14:textId="3053ED4D" w:rsidR="00B8056D" w:rsidRPr="00B8056D" w:rsidRDefault="00B8056D" w:rsidP="00B8056D">
      <w:pPr>
        <w:jc w:val="center"/>
        <w:rPr>
          <w:rFonts w:ascii="Palatino Linotype" w:eastAsia="Calibri" w:hAnsi="Palatino Linotype"/>
          <w:b/>
          <w:kern w:val="0"/>
          <w:sz w:val="28"/>
          <w:szCs w:val="28"/>
          <w:lang w:val="el-GR"/>
        </w:rPr>
      </w:pPr>
      <w:r w:rsidRPr="00B8056D">
        <w:rPr>
          <w:rFonts w:ascii="Times New Roman" w:eastAsia="Calibri" w:hAnsi="Times New Roman"/>
          <w:b/>
          <w:kern w:val="0"/>
          <w:lang w:val="el-GR"/>
        </w:rPr>
        <w:t xml:space="preserve"> </w:t>
      </w:r>
      <w:r w:rsidRPr="00B8056D">
        <w:rPr>
          <w:rFonts w:ascii="Palatino Linotype" w:eastAsia="Calibri" w:hAnsi="Palatino Linotype"/>
          <w:b/>
          <w:color w:val="EE0000"/>
          <w:kern w:val="0"/>
          <w:sz w:val="28"/>
          <w:szCs w:val="28"/>
          <w:lang w:val="el-GR"/>
        </w:rPr>
        <w:t>Αιτήσεις Θεραπείας κατά της πράξης Αυτοδίκαιης Διαγραφής</w:t>
      </w:r>
    </w:p>
    <w:p w14:paraId="6AD26899" w14:textId="54824EA2" w:rsidR="00B8056D" w:rsidRPr="00B8056D" w:rsidRDefault="00B8056D" w:rsidP="00B8056D">
      <w:pPr>
        <w:suppressAutoHyphens w:val="0"/>
        <w:autoSpaceDN/>
        <w:spacing w:after="120" w:line="240" w:lineRule="auto"/>
        <w:ind w:left="426"/>
        <w:jc w:val="both"/>
        <w:rPr>
          <w:rFonts w:ascii="Palatino Linotype" w:eastAsia="Calibri" w:hAnsi="Palatino Linotype"/>
          <w:b/>
          <w:bCs/>
          <w:kern w:val="0"/>
          <w:u w:val="single"/>
          <w:lang w:val="el-GR"/>
        </w:rPr>
      </w:pPr>
      <w:r>
        <w:rPr>
          <w:rFonts w:ascii="Palatino Linotype" w:eastAsia="Calibri" w:hAnsi="Palatino Linotype"/>
          <w:kern w:val="0"/>
          <w:lang w:val="el-GR"/>
        </w:rPr>
        <w:t xml:space="preserve">Φοιτητές οι οποίοι υποβάλλουν αίτημα παράτασης και η αίτηση απορρίπτεται, έχουν </w:t>
      </w:r>
      <w:r w:rsidRPr="00B8056D">
        <w:rPr>
          <w:rFonts w:ascii="Palatino Linotype" w:eastAsia="Calibri" w:hAnsi="Palatino Linotype"/>
          <w:b/>
          <w:bCs/>
          <w:kern w:val="0"/>
          <w:u w:val="single"/>
          <w:lang w:val="el-GR"/>
        </w:rPr>
        <w:t>δικαίωμα άσκησης αίτησης θεραπείας</w:t>
      </w:r>
      <w:r w:rsidRPr="00B8056D">
        <w:rPr>
          <w:rFonts w:ascii="Palatino Linotype" w:eastAsia="Calibri" w:hAnsi="Palatino Linotype"/>
          <w:kern w:val="0"/>
          <w:lang w:val="el-GR"/>
        </w:rPr>
        <w:t xml:space="preserve"> ενώπιον της Γραμματείας του Τμήματος, εντός αποκλειστικής προθεσμίας </w:t>
      </w:r>
      <w:r w:rsidR="00A401FF">
        <w:rPr>
          <w:rFonts w:ascii="Palatino Linotype" w:eastAsia="Calibri" w:hAnsi="Palatino Linotype"/>
          <w:b/>
          <w:bCs/>
          <w:kern w:val="0"/>
          <w:u w:val="single"/>
          <w:lang w:val="el-GR"/>
        </w:rPr>
        <w:t xml:space="preserve">επτά </w:t>
      </w:r>
      <w:r w:rsidRPr="00B8056D">
        <w:rPr>
          <w:rFonts w:ascii="Palatino Linotype" w:eastAsia="Calibri" w:hAnsi="Palatino Linotype"/>
          <w:b/>
          <w:bCs/>
          <w:kern w:val="0"/>
          <w:u w:val="single"/>
          <w:lang w:val="el-GR"/>
        </w:rPr>
        <w:t>(</w:t>
      </w:r>
      <w:r w:rsidR="00A401FF">
        <w:rPr>
          <w:rFonts w:ascii="Palatino Linotype" w:eastAsia="Calibri" w:hAnsi="Palatino Linotype"/>
          <w:b/>
          <w:bCs/>
          <w:kern w:val="0"/>
          <w:u w:val="single"/>
          <w:lang w:val="el-GR"/>
        </w:rPr>
        <w:t>7</w:t>
      </w:r>
      <w:r w:rsidRPr="00B8056D">
        <w:rPr>
          <w:rFonts w:ascii="Palatino Linotype" w:eastAsia="Calibri" w:hAnsi="Palatino Linotype"/>
          <w:b/>
          <w:bCs/>
          <w:kern w:val="0"/>
          <w:u w:val="single"/>
          <w:lang w:val="el-GR"/>
        </w:rPr>
        <w:t xml:space="preserve">) ημερολογιακών ημερών από την </w:t>
      </w:r>
      <w:r>
        <w:rPr>
          <w:rFonts w:ascii="Palatino Linotype" w:eastAsia="Calibri" w:hAnsi="Palatino Linotype"/>
          <w:b/>
          <w:bCs/>
          <w:kern w:val="0"/>
          <w:u w:val="single"/>
          <w:lang w:val="el-GR"/>
        </w:rPr>
        <w:t xml:space="preserve">κοινοποίηση </w:t>
      </w:r>
      <w:r w:rsidR="00A60C59">
        <w:rPr>
          <w:rFonts w:ascii="Palatino Linotype" w:eastAsia="Calibri" w:hAnsi="Palatino Linotype"/>
          <w:b/>
          <w:bCs/>
          <w:kern w:val="0"/>
          <w:u w:val="single"/>
          <w:lang w:val="el-GR"/>
        </w:rPr>
        <w:t xml:space="preserve">της </w:t>
      </w:r>
      <w:r>
        <w:rPr>
          <w:rFonts w:ascii="Palatino Linotype" w:eastAsia="Calibri" w:hAnsi="Palatino Linotype"/>
          <w:b/>
          <w:bCs/>
          <w:kern w:val="0"/>
          <w:u w:val="single"/>
          <w:lang w:val="el-GR"/>
        </w:rPr>
        <w:t>απόφασης απόρριψης της αιτούμενης παράτασης</w:t>
      </w:r>
      <w:r w:rsidRPr="00B8056D">
        <w:rPr>
          <w:rFonts w:ascii="Palatino Linotype" w:eastAsia="Calibri" w:hAnsi="Palatino Linotype"/>
          <w:b/>
          <w:bCs/>
          <w:kern w:val="0"/>
          <w:u w:val="single"/>
          <w:lang w:val="el-GR"/>
        </w:rPr>
        <w:t>.</w:t>
      </w:r>
    </w:p>
    <w:p w14:paraId="20F3A5A3" w14:textId="45EA832E" w:rsidR="00B8056D" w:rsidRPr="00B8056D" w:rsidRDefault="00B8056D" w:rsidP="00B8056D">
      <w:pPr>
        <w:suppressAutoHyphens w:val="0"/>
        <w:autoSpaceDN/>
        <w:spacing w:after="120" w:line="240" w:lineRule="auto"/>
        <w:ind w:left="426"/>
        <w:jc w:val="both"/>
        <w:rPr>
          <w:rFonts w:ascii="Palatino Linotype" w:eastAsia="Calibri" w:hAnsi="Palatino Linotype"/>
          <w:b/>
          <w:kern w:val="0"/>
          <w:u w:val="single"/>
          <w:lang w:val="el-GR"/>
        </w:rPr>
      </w:pPr>
      <w:r w:rsidRPr="00B8056D">
        <w:rPr>
          <w:rFonts w:ascii="Palatino Linotype" w:eastAsia="Calibri" w:hAnsi="Palatino Linotype"/>
          <w:kern w:val="0"/>
          <w:lang w:val="el-GR"/>
        </w:rPr>
        <w:t xml:space="preserve"> </w:t>
      </w:r>
      <w:r w:rsidR="00A60C59">
        <w:rPr>
          <w:rFonts w:ascii="Palatino Linotype" w:eastAsia="Calibri" w:hAnsi="Palatino Linotype"/>
          <w:kern w:val="0"/>
          <w:lang w:val="el-GR"/>
        </w:rPr>
        <w:t xml:space="preserve">Οι αιτήσεις θεραπείας αξιολογούνται από τη Συνέλευση του Τμήματος εντός αποκλειστικής προθεσμίας δέκα (10) </w:t>
      </w:r>
      <w:r w:rsidR="00A60C59" w:rsidRPr="00B8056D">
        <w:rPr>
          <w:rFonts w:ascii="Palatino Linotype" w:eastAsia="Calibri" w:hAnsi="Palatino Linotype"/>
          <w:kern w:val="0"/>
          <w:lang w:val="el-GR"/>
        </w:rPr>
        <w:t>ημερολογιακών</w:t>
      </w:r>
      <w:r w:rsidR="00A60C59">
        <w:rPr>
          <w:rFonts w:ascii="Palatino Linotype" w:eastAsia="Calibri" w:hAnsi="Palatino Linotype"/>
          <w:kern w:val="0"/>
          <w:lang w:val="el-GR"/>
        </w:rPr>
        <w:t xml:space="preserve"> ημερών από την υποβολή </w:t>
      </w:r>
      <w:r>
        <w:rPr>
          <w:rFonts w:ascii="Palatino Linotype" w:eastAsia="Calibri" w:hAnsi="Palatino Linotype"/>
          <w:kern w:val="0"/>
          <w:lang w:val="el-GR"/>
        </w:rPr>
        <w:t>της αίτησης θεραπείας</w:t>
      </w:r>
      <w:r w:rsidRPr="00B8056D">
        <w:rPr>
          <w:rFonts w:ascii="Palatino Linotype" w:eastAsia="Calibri" w:hAnsi="Palatino Linotype"/>
          <w:kern w:val="0"/>
          <w:lang w:val="el-GR"/>
        </w:rPr>
        <w:t xml:space="preserve">. </w:t>
      </w:r>
    </w:p>
    <w:p w14:paraId="46B6B507" w14:textId="77777777" w:rsidR="00150A4E" w:rsidRDefault="00150A4E" w:rsidP="009926F3">
      <w:pPr>
        <w:spacing w:before="100" w:after="100" w:line="240" w:lineRule="auto"/>
        <w:ind w:left="426" w:hanging="142"/>
        <w:jc w:val="both"/>
        <w:rPr>
          <w:rFonts w:ascii="Palatino Linotype" w:hAnsi="Palatino Linotype"/>
          <w:lang w:val="el-GR"/>
        </w:rPr>
      </w:pPr>
    </w:p>
    <w:p w14:paraId="505A5E9C" w14:textId="77777777" w:rsidR="00335456" w:rsidRPr="00D27DC8" w:rsidRDefault="00154D85" w:rsidP="00335456">
      <w:pPr>
        <w:suppressAutoHyphens w:val="0"/>
        <w:autoSpaceDN/>
        <w:spacing w:after="0"/>
        <w:ind w:left="426" w:hanging="142"/>
        <w:jc w:val="both"/>
        <w:rPr>
          <w:rFonts w:ascii="Palatino Linotype" w:eastAsiaTheme="minorHAnsi" w:hAnsi="Palatino Linotype" w:cs="Calibri"/>
          <w:kern w:val="2"/>
          <w:lang w:val="el-GR"/>
          <w14:ligatures w14:val="standardContextual"/>
        </w:rPr>
      </w:pPr>
      <w:r w:rsidRPr="00B27614">
        <w:rPr>
          <w:rFonts w:ascii="Palatino Linotype" w:eastAsia="Times New Roman" w:hAnsi="Palatino Linotype"/>
          <w:b/>
          <w:bCs/>
          <w:color w:val="C00000"/>
          <w:kern w:val="0"/>
          <w:sz w:val="22"/>
          <w:szCs w:val="22"/>
          <w:lang w:val="el-GR"/>
        </w:rPr>
        <w:t xml:space="preserve">     </w:t>
      </w:r>
      <w:r w:rsidR="00335456" w:rsidRPr="00D27DC8">
        <w:rPr>
          <w:rFonts w:ascii="Palatino Linotype" w:eastAsiaTheme="minorHAnsi" w:hAnsi="Palatino Linotype" w:cs="Calibri"/>
          <w:kern w:val="2"/>
          <w:lang w:val="el-GR"/>
          <w14:ligatures w14:val="standardContextual"/>
        </w:rPr>
        <w:t>Παρακαλούμε:</w:t>
      </w:r>
    </w:p>
    <w:p w14:paraId="35EC7903" w14:textId="7B939A0E" w:rsidR="00335456" w:rsidRPr="00D27DC8" w:rsidRDefault="00335456" w:rsidP="00335456">
      <w:pPr>
        <w:numPr>
          <w:ilvl w:val="0"/>
          <w:numId w:val="32"/>
        </w:numPr>
        <w:suppressAutoHyphens w:val="0"/>
        <w:autoSpaceDN/>
        <w:spacing w:after="0" w:line="278" w:lineRule="auto"/>
        <w:ind w:left="426" w:hanging="142"/>
        <w:contextualSpacing/>
        <w:jc w:val="both"/>
        <w:rPr>
          <w:rFonts w:ascii="Palatino Linotype" w:eastAsiaTheme="minorHAnsi" w:hAnsi="Palatino Linotype" w:cs="Calibri"/>
          <w:kern w:val="2"/>
          <w:lang w:val="el-GR"/>
          <w14:ligatures w14:val="standardContextual"/>
        </w:rPr>
      </w:pPr>
      <w:r w:rsidRPr="00D27DC8">
        <w:rPr>
          <w:rFonts w:ascii="Palatino Linotype" w:eastAsiaTheme="minorHAnsi" w:hAnsi="Palatino Linotype" w:cs="Calibri"/>
          <w:kern w:val="2"/>
          <w:lang w:val="el-GR"/>
          <w14:ligatures w14:val="standardContextual"/>
        </w:rPr>
        <w:t xml:space="preserve">να απευθύνεστε </w:t>
      </w:r>
      <w:r w:rsidRPr="00D27DC8">
        <w:rPr>
          <w:rFonts w:ascii="Palatino Linotype" w:eastAsiaTheme="minorHAnsi" w:hAnsi="Palatino Linotype" w:cs="Calibri"/>
          <w:b/>
          <w:bCs/>
          <w:kern w:val="2"/>
          <w:lang w:val="el-GR"/>
          <w14:ligatures w14:val="standardContextual"/>
        </w:rPr>
        <w:t>στη Γραμματεία του Τμήματ</w:t>
      </w:r>
      <w:r w:rsidR="006A03D4">
        <w:rPr>
          <w:rFonts w:ascii="Palatino Linotype" w:eastAsiaTheme="minorHAnsi" w:hAnsi="Palatino Linotype" w:cs="Calibri"/>
          <w:b/>
          <w:bCs/>
          <w:kern w:val="2"/>
          <w:lang w:val="el-GR"/>
          <w14:ligatures w14:val="standardContextual"/>
        </w:rPr>
        <w:t>ο</w:t>
      </w:r>
      <w:r w:rsidRPr="00D27DC8">
        <w:rPr>
          <w:rFonts w:ascii="Palatino Linotype" w:eastAsiaTheme="minorHAnsi" w:hAnsi="Palatino Linotype" w:cs="Calibri"/>
          <w:b/>
          <w:bCs/>
          <w:kern w:val="2"/>
          <w:lang w:val="el-GR"/>
          <w14:ligatures w14:val="standardContextual"/>
        </w:rPr>
        <w:t>ς</w:t>
      </w:r>
      <w:r w:rsidRPr="00D27DC8">
        <w:rPr>
          <w:rFonts w:ascii="Palatino Linotype" w:eastAsiaTheme="minorHAnsi" w:hAnsi="Palatino Linotype" w:cs="Calibri"/>
          <w:kern w:val="2"/>
          <w:lang w:val="el-GR"/>
          <w14:ligatures w14:val="standardContextual"/>
        </w:rPr>
        <w:t xml:space="preserve"> για περισσότερες διευκρινίσεις για τη φοίτησή σας, όσον αφορά τον προσδιορισμό της ολοκλήρωσης της ανώτατης διάρκειας φοίτησης,</w:t>
      </w:r>
    </w:p>
    <w:p w14:paraId="34DA0669" w14:textId="35BB164C" w:rsidR="007E4BBE" w:rsidRPr="005A421B" w:rsidRDefault="00335456" w:rsidP="00AD5D81">
      <w:pPr>
        <w:numPr>
          <w:ilvl w:val="0"/>
          <w:numId w:val="32"/>
        </w:numPr>
        <w:suppressAutoHyphens w:val="0"/>
        <w:autoSpaceDN/>
        <w:spacing w:before="100" w:after="100" w:line="240" w:lineRule="auto"/>
        <w:ind w:left="284" w:hanging="142"/>
        <w:contextualSpacing/>
        <w:jc w:val="both"/>
        <w:outlineLvl w:val="2"/>
        <w:rPr>
          <w:lang w:val="el-GR"/>
        </w:rPr>
      </w:pPr>
      <w:r w:rsidRPr="005A421B">
        <w:rPr>
          <w:rFonts w:ascii="Palatino Linotype" w:eastAsiaTheme="minorHAnsi" w:hAnsi="Palatino Linotype" w:cs="Calibri"/>
          <w:kern w:val="2"/>
          <w:lang w:val="el-GR"/>
          <w14:ligatures w14:val="standardContextual"/>
        </w:rPr>
        <w:t xml:space="preserve">να παρακολουθείτε </w:t>
      </w:r>
      <w:r w:rsidRPr="005A421B">
        <w:rPr>
          <w:rFonts w:ascii="Palatino Linotype" w:eastAsiaTheme="minorHAnsi" w:hAnsi="Palatino Linotype" w:cs="Calibri"/>
          <w:b/>
          <w:bCs/>
          <w:kern w:val="2"/>
          <w:lang w:val="el-GR"/>
          <w14:ligatures w14:val="standardContextual"/>
        </w:rPr>
        <w:t>τις ανακοινώσεις του Τμήματ</w:t>
      </w:r>
      <w:r w:rsidR="00C1419D" w:rsidRPr="005A421B">
        <w:rPr>
          <w:rFonts w:ascii="Palatino Linotype" w:eastAsiaTheme="minorHAnsi" w:hAnsi="Palatino Linotype" w:cs="Calibri"/>
          <w:b/>
          <w:bCs/>
          <w:kern w:val="2"/>
          <w:lang w:val="el-GR"/>
          <w14:ligatures w14:val="standardContextual"/>
        </w:rPr>
        <w:t>ος</w:t>
      </w:r>
      <w:r w:rsidRPr="005A421B">
        <w:rPr>
          <w:rFonts w:ascii="Palatino Linotype" w:eastAsiaTheme="minorHAnsi" w:hAnsi="Palatino Linotype" w:cs="Calibri"/>
          <w:kern w:val="2"/>
          <w:lang w:val="el-GR"/>
          <w14:ligatures w14:val="standardContextual"/>
        </w:rPr>
        <w:t>.</w:t>
      </w:r>
    </w:p>
    <w:sectPr w:rsidR="007E4BBE" w:rsidRPr="005A421B" w:rsidSect="00F739E8">
      <w:pgSz w:w="12240" w:h="15840"/>
      <w:pgMar w:top="284" w:right="900" w:bottom="340" w:left="3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4D1A35" w14:textId="77777777" w:rsidR="00B7398C" w:rsidRDefault="00B7398C">
      <w:pPr>
        <w:spacing w:after="0" w:line="240" w:lineRule="auto"/>
      </w:pPr>
      <w:r>
        <w:separator/>
      </w:r>
    </w:p>
  </w:endnote>
  <w:endnote w:type="continuationSeparator" w:id="0">
    <w:p w14:paraId="7F1FC309" w14:textId="77777777" w:rsidR="00B7398C" w:rsidRDefault="00B739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nQuanYi Micro Hei"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7F8F18" w14:textId="77777777" w:rsidR="00B7398C" w:rsidRDefault="00B7398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A1FF2E1" w14:textId="77777777" w:rsidR="00B7398C" w:rsidRDefault="00B739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25063"/>
    <w:multiLevelType w:val="hybridMultilevel"/>
    <w:tmpl w:val="3696882C"/>
    <w:lvl w:ilvl="0" w:tplc="040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" w15:restartNumberingAfterBreak="0">
    <w:nsid w:val="020B11D9"/>
    <w:multiLevelType w:val="multilevel"/>
    <w:tmpl w:val="A1F4C0E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2" w15:restartNumberingAfterBreak="0">
    <w:nsid w:val="08530F75"/>
    <w:multiLevelType w:val="multilevel"/>
    <w:tmpl w:val="79F62F96"/>
    <w:lvl w:ilvl="0">
      <w:numFmt w:val="bullet"/>
      <w:lvlText w:val=""/>
      <w:lvlJc w:val="left"/>
      <w:pPr>
        <w:ind w:left="157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29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01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3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45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17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9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1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335" w:hanging="360"/>
      </w:pPr>
      <w:rPr>
        <w:rFonts w:ascii="Wingdings" w:hAnsi="Wingdings"/>
      </w:rPr>
    </w:lvl>
  </w:abstractNum>
  <w:abstractNum w:abstractNumId="3" w15:restartNumberingAfterBreak="0">
    <w:nsid w:val="09B342B8"/>
    <w:multiLevelType w:val="multilevel"/>
    <w:tmpl w:val="1D547F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4" w15:restartNumberingAfterBreak="0">
    <w:nsid w:val="1A891E4C"/>
    <w:multiLevelType w:val="multilevel"/>
    <w:tmpl w:val="0F12976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1B97247D"/>
    <w:multiLevelType w:val="multilevel"/>
    <w:tmpl w:val="75A60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7C667C"/>
    <w:multiLevelType w:val="multilevel"/>
    <w:tmpl w:val="0498799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7" w15:restartNumberingAfterBreak="0">
    <w:nsid w:val="28755738"/>
    <w:multiLevelType w:val="multilevel"/>
    <w:tmpl w:val="9B5ECB8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8" w15:restartNumberingAfterBreak="0">
    <w:nsid w:val="2A8E4E43"/>
    <w:multiLevelType w:val="hybridMultilevel"/>
    <w:tmpl w:val="4A92345A"/>
    <w:lvl w:ilvl="0" w:tplc="0408001B">
      <w:start w:val="1"/>
      <w:numFmt w:val="lowerRoman"/>
      <w:lvlText w:val="%1."/>
      <w:lvlJc w:val="right"/>
      <w:pPr>
        <w:ind w:left="1211" w:hanging="360"/>
      </w:pPr>
    </w:lvl>
    <w:lvl w:ilvl="1" w:tplc="04080019">
      <w:start w:val="1"/>
      <w:numFmt w:val="lowerLetter"/>
      <w:lvlText w:val="%2."/>
      <w:lvlJc w:val="left"/>
      <w:pPr>
        <w:ind w:left="1931" w:hanging="360"/>
      </w:pPr>
    </w:lvl>
    <w:lvl w:ilvl="2" w:tplc="0408001B">
      <w:start w:val="1"/>
      <w:numFmt w:val="lowerRoman"/>
      <w:lvlText w:val="%3."/>
      <w:lvlJc w:val="right"/>
      <w:pPr>
        <w:ind w:left="2651" w:hanging="180"/>
      </w:pPr>
    </w:lvl>
    <w:lvl w:ilvl="3" w:tplc="0408000F" w:tentative="1">
      <w:start w:val="1"/>
      <w:numFmt w:val="decimal"/>
      <w:lvlText w:val="%4."/>
      <w:lvlJc w:val="left"/>
      <w:pPr>
        <w:ind w:left="3371" w:hanging="360"/>
      </w:pPr>
    </w:lvl>
    <w:lvl w:ilvl="4" w:tplc="04080019" w:tentative="1">
      <w:start w:val="1"/>
      <w:numFmt w:val="lowerLetter"/>
      <w:lvlText w:val="%5."/>
      <w:lvlJc w:val="left"/>
      <w:pPr>
        <w:ind w:left="4091" w:hanging="360"/>
      </w:pPr>
    </w:lvl>
    <w:lvl w:ilvl="5" w:tplc="0408001B" w:tentative="1">
      <w:start w:val="1"/>
      <w:numFmt w:val="lowerRoman"/>
      <w:lvlText w:val="%6."/>
      <w:lvlJc w:val="right"/>
      <w:pPr>
        <w:ind w:left="4811" w:hanging="180"/>
      </w:pPr>
    </w:lvl>
    <w:lvl w:ilvl="6" w:tplc="0408000F" w:tentative="1">
      <w:start w:val="1"/>
      <w:numFmt w:val="decimal"/>
      <w:lvlText w:val="%7."/>
      <w:lvlJc w:val="left"/>
      <w:pPr>
        <w:ind w:left="5531" w:hanging="360"/>
      </w:pPr>
    </w:lvl>
    <w:lvl w:ilvl="7" w:tplc="04080019" w:tentative="1">
      <w:start w:val="1"/>
      <w:numFmt w:val="lowerLetter"/>
      <w:lvlText w:val="%8."/>
      <w:lvlJc w:val="left"/>
      <w:pPr>
        <w:ind w:left="6251" w:hanging="360"/>
      </w:pPr>
    </w:lvl>
    <w:lvl w:ilvl="8" w:tplc="040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2D694C03"/>
    <w:multiLevelType w:val="multilevel"/>
    <w:tmpl w:val="9244D30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0" w15:restartNumberingAfterBreak="0">
    <w:nsid w:val="3018455A"/>
    <w:multiLevelType w:val="multilevel"/>
    <w:tmpl w:val="B22CC91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1" w15:restartNumberingAfterBreak="0">
    <w:nsid w:val="306835FE"/>
    <w:multiLevelType w:val="multilevel"/>
    <w:tmpl w:val="1D547F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12" w15:restartNumberingAfterBreak="0">
    <w:nsid w:val="31333E31"/>
    <w:multiLevelType w:val="multilevel"/>
    <w:tmpl w:val="6204C720"/>
    <w:lvl w:ilvl="0">
      <w:numFmt w:val="bullet"/>
      <w:lvlText w:val=""/>
      <w:lvlJc w:val="left"/>
      <w:pPr>
        <w:ind w:left="7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40" w:hanging="360"/>
      </w:pPr>
      <w:rPr>
        <w:rFonts w:ascii="Wingdings" w:hAnsi="Wingdings"/>
      </w:rPr>
    </w:lvl>
  </w:abstractNum>
  <w:abstractNum w:abstractNumId="13" w15:restartNumberingAfterBreak="0">
    <w:nsid w:val="34601703"/>
    <w:multiLevelType w:val="multilevel"/>
    <w:tmpl w:val="FCE46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8B0058"/>
    <w:multiLevelType w:val="multilevel"/>
    <w:tmpl w:val="D134364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5" w15:restartNumberingAfterBreak="0">
    <w:nsid w:val="39CD3071"/>
    <w:multiLevelType w:val="multilevel"/>
    <w:tmpl w:val="55F87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28943CE"/>
    <w:multiLevelType w:val="multilevel"/>
    <w:tmpl w:val="FDE85EA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7" w15:restartNumberingAfterBreak="0">
    <w:nsid w:val="44AC3F4C"/>
    <w:multiLevelType w:val="multilevel"/>
    <w:tmpl w:val="FC2E043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8" w15:restartNumberingAfterBreak="0">
    <w:nsid w:val="493407E9"/>
    <w:multiLevelType w:val="multilevel"/>
    <w:tmpl w:val="281078CA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9" w15:restartNumberingAfterBreak="0">
    <w:nsid w:val="51DB0931"/>
    <w:multiLevelType w:val="multilevel"/>
    <w:tmpl w:val="B84CA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4B5741C"/>
    <w:multiLevelType w:val="multilevel"/>
    <w:tmpl w:val="3DA652E6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21" w15:restartNumberingAfterBreak="0">
    <w:nsid w:val="55695CC3"/>
    <w:multiLevelType w:val="hybridMultilevel"/>
    <w:tmpl w:val="008444FE"/>
    <w:lvl w:ilvl="0" w:tplc="0408000D">
      <w:start w:val="1"/>
      <w:numFmt w:val="bullet"/>
      <w:lvlText w:val=""/>
      <w:lvlJc w:val="left"/>
      <w:pPr>
        <w:ind w:left="25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2" w15:restartNumberingAfterBreak="0">
    <w:nsid w:val="57ED6568"/>
    <w:multiLevelType w:val="multilevel"/>
    <w:tmpl w:val="1AE40AD0"/>
    <w:lvl w:ilvl="0">
      <w:numFmt w:val="bullet"/>
      <w:lvlText w:val=""/>
      <w:lvlJc w:val="left"/>
      <w:pPr>
        <w:ind w:left="7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40" w:hanging="360"/>
      </w:pPr>
      <w:rPr>
        <w:rFonts w:ascii="Wingdings" w:hAnsi="Wingdings"/>
      </w:rPr>
    </w:lvl>
  </w:abstractNum>
  <w:abstractNum w:abstractNumId="23" w15:restartNumberingAfterBreak="0">
    <w:nsid w:val="5A7054A6"/>
    <w:multiLevelType w:val="hybridMultilevel"/>
    <w:tmpl w:val="3632A582"/>
    <w:lvl w:ilvl="0" w:tplc="0409000D">
      <w:start w:val="1"/>
      <w:numFmt w:val="bullet"/>
      <w:lvlText w:val=""/>
      <w:lvlJc w:val="left"/>
      <w:pPr>
        <w:ind w:left="192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6" w:hanging="360"/>
      </w:pPr>
      <w:rPr>
        <w:rFonts w:ascii="Wingdings" w:hAnsi="Wingdings" w:hint="default"/>
      </w:rPr>
    </w:lvl>
  </w:abstractNum>
  <w:abstractNum w:abstractNumId="24" w15:restartNumberingAfterBreak="0">
    <w:nsid w:val="5AB75EC4"/>
    <w:multiLevelType w:val="multilevel"/>
    <w:tmpl w:val="B358E73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5" w15:restartNumberingAfterBreak="0">
    <w:nsid w:val="67295BE2"/>
    <w:multiLevelType w:val="multilevel"/>
    <w:tmpl w:val="4E0C7B5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6" w15:restartNumberingAfterBreak="0">
    <w:nsid w:val="67B42D95"/>
    <w:multiLevelType w:val="multilevel"/>
    <w:tmpl w:val="C8641F24"/>
    <w:lvl w:ilvl="0">
      <w:numFmt w:val="bullet"/>
      <w:lvlText w:val=""/>
      <w:lvlJc w:val="left"/>
      <w:pPr>
        <w:ind w:left="157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29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01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3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45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17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9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1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335" w:hanging="360"/>
      </w:pPr>
      <w:rPr>
        <w:rFonts w:ascii="Wingdings" w:hAnsi="Wingdings"/>
      </w:rPr>
    </w:lvl>
  </w:abstractNum>
  <w:abstractNum w:abstractNumId="27" w15:restartNumberingAfterBreak="0">
    <w:nsid w:val="684F7CCD"/>
    <w:multiLevelType w:val="hybridMultilevel"/>
    <w:tmpl w:val="9704E3EE"/>
    <w:lvl w:ilvl="0" w:tplc="040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BB7027"/>
    <w:multiLevelType w:val="hybridMultilevel"/>
    <w:tmpl w:val="91DAC0AC"/>
    <w:lvl w:ilvl="0" w:tplc="040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 w15:restartNumberingAfterBreak="0">
    <w:nsid w:val="7487293A"/>
    <w:multiLevelType w:val="multilevel"/>
    <w:tmpl w:val="B5E22B4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0" w15:restartNumberingAfterBreak="0">
    <w:nsid w:val="74BD4638"/>
    <w:multiLevelType w:val="multilevel"/>
    <w:tmpl w:val="F72CEF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31" w15:restartNumberingAfterBreak="0">
    <w:nsid w:val="78A401A8"/>
    <w:multiLevelType w:val="multilevel"/>
    <w:tmpl w:val="8F74E49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2" w15:restartNumberingAfterBreak="0">
    <w:nsid w:val="78E12571"/>
    <w:multiLevelType w:val="multilevel"/>
    <w:tmpl w:val="509E40F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3" w15:restartNumberingAfterBreak="0">
    <w:nsid w:val="7B1C425B"/>
    <w:multiLevelType w:val="multilevel"/>
    <w:tmpl w:val="CE2CEF3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>
    <w:abstractNumId w:val="25"/>
  </w:num>
  <w:num w:numId="2">
    <w:abstractNumId w:val="33"/>
  </w:num>
  <w:num w:numId="3">
    <w:abstractNumId w:val="32"/>
  </w:num>
  <w:num w:numId="4">
    <w:abstractNumId w:val="7"/>
  </w:num>
  <w:num w:numId="5">
    <w:abstractNumId w:val="12"/>
  </w:num>
  <w:num w:numId="6">
    <w:abstractNumId w:val="2"/>
  </w:num>
  <w:num w:numId="7">
    <w:abstractNumId w:val="20"/>
  </w:num>
  <w:num w:numId="8">
    <w:abstractNumId w:val="16"/>
  </w:num>
  <w:num w:numId="9">
    <w:abstractNumId w:val="18"/>
  </w:num>
  <w:num w:numId="10">
    <w:abstractNumId w:val="6"/>
  </w:num>
  <w:num w:numId="11">
    <w:abstractNumId w:val="10"/>
  </w:num>
  <w:num w:numId="12">
    <w:abstractNumId w:val="4"/>
  </w:num>
  <w:num w:numId="13">
    <w:abstractNumId w:val="29"/>
  </w:num>
  <w:num w:numId="14">
    <w:abstractNumId w:val="22"/>
  </w:num>
  <w:num w:numId="15">
    <w:abstractNumId w:val="26"/>
  </w:num>
  <w:num w:numId="16">
    <w:abstractNumId w:val="1"/>
  </w:num>
  <w:num w:numId="17">
    <w:abstractNumId w:val="3"/>
  </w:num>
  <w:num w:numId="18">
    <w:abstractNumId w:val="11"/>
  </w:num>
  <w:num w:numId="19">
    <w:abstractNumId w:val="30"/>
  </w:num>
  <w:num w:numId="20">
    <w:abstractNumId w:val="21"/>
  </w:num>
  <w:num w:numId="21">
    <w:abstractNumId w:val="9"/>
  </w:num>
  <w:num w:numId="22">
    <w:abstractNumId w:val="14"/>
  </w:num>
  <w:num w:numId="23">
    <w:abstractNumId w:val="8"/>
  </w:num>
  <w:num w:numId="24">
    <w:abstractNumId w:val="23"/>
  </w:num>
  <w:num w:numId="25">
    <w:abstractNumId w:val="5"/>
  </w:num>
  <w:num w:numId="26">
    <w:abstractNumId w:val="0"/>
  </w:num>
  <w:num w:numId="27">
    <w:abstractNumId w:val="13"/>
  </w:num>
  <w:num w:numId="28">
    <w:abstractNumId w:val="19"/>
  </w:num>
  <w:num w:numId="29">
    <w:abstractNumId w:val="17"/>
  </w:num>
  <w:num w:numId="30">
    <w:abstractNumId w:val="31"/>
  </w:num>
  <w:num w:numId="31">
    <w:abstractNumId w:val="24"/>
  </w:num>
  <w:num w:numId="32">
    <w:abstractNumId w:val="28"/>
  </w:num>
  <w:num w:numId="33">
    <w:abstractNumId w:val="27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2CB"/>
    <w:rsid w:val="00025E48"/>
    <w:rsid w:val="0003472B"/>
    <w:rsid w:val="00041343"/>
    <w:rsid w:val="00051D21"/>
    <w:rsid w:val="00062FC2"/>
    <w:rsid w:val="00067F78"/>
    <w:rsid w:val="0009512F"/>
    <w:rsid w:val="000B3728"/>
    <w:rsid w:val="000D2AF6"/>
    <w:rsid w:val="000E28FD"/>
    <w:rsid w:val="00104F29"/>
    <w:rsid w:val="0011140C"/>
    <w:rsid w:val="00124950"/>
    <w:rsid w:val="0013674C"/>
    <w:rsid w:val="00147AF9"/>
    <w:rsid w:val="00150A4E"/>
    <w:rsid w:val="00154D85"/>
    <w:rsid w:val="00155162"/>
    <w:rsid w:val="001653EA"/>
    <w:rsid w:val="001670DC"/>
    <w:rsid w:val="00193CC7"/>
    <w:rsid w:val="00196D63"/>
    <w:rsid w:val="001A5982"/>
    <w:rsid w:val="001B16EA"/>
    <w:rsid w:val="001E0E5C"/>
    <w:rsid w:val="001F670F"/>
    <w:rsid w:val="00233603"/>
    <w:rsid w:val="00250F6C"/>
    <w:rsid w:val="00263615"/>
    <w:rsid w:val="002767DC"/>
    <w:rsid w:val="002B0B84"/>
    <w:rsid w:val="002C74D1"/>
    <w:rsid w:val="002D3468"/>
    <w:rsid w:val="002D7EC1"/>
    <w:rsid w:val="002E477A"/>
    <w:rsid w:val="0031453D"/>
    <w:rsid w:val="00314F01"/>
    <w:rsid w:val="00335456"/>
    <w:rsid w:val="003A23E4"/>
    <w:rsid w:val="003C1479"/>
    <w:rsid w:val="003D7870"/>
    <w:rsid w:val="003D79C6"/>
    <w:rsid w:val="003F05D7"/>
    <w:rsid w:val="0042131B"/>
    <w:rsid w:val="00450F1C"/>
    <w:rsid w:val="004602DF"/>
    <w:rsid w:val="004944DF"/>
    <w:rsid w:val="004B1762"/>
    <w:rsid w:val="004C7025"/>
    <w:rsid w:val="00500627"/>
    <w:rsid w:val="00510409"/>
    <w:rsid w:val="005174CC"/>
    <w:rsid w:val="00520A57"/>
    <w:rsid w:val="00520F6B"/>
    <w:rsid w:val="0052554B"/>
    <w:rsid w:val="00540F79"/>
    <w:rsid w:val="0054296E"/>
    <w:rsid w:val="005464FE"/>
    <w:rsid w:val="0054799D"/>
    <w:rsid w:val="00547B2A"/>
    <w:rsid w:val="005742CE"/>
    <w:rsid w:val="005A269E"/>
    <w:rsid w:val="005A421B"/>
    <w:rsid w:val="005C4BC6"/>
    <w:rsid w:val="00611696"/>
    <w:rsid w:val="00613C0B"/>
    <w:rsid w:val="006213DB"/>
    <w:rsid w:val="0062431E"/>
    <w:rsid w:val="006337E1"/>
    <w:rsid w:val="006353C2"/>
    <w:rsid w:val="00637373"/>
    <w:rsid w:val="00667CF7"/>
    <w:rsid w:val="00672585"/>
    <w:rsid w:val="00677612"/>
    <w:rsid w:val="00684733"/>
    <w:rsid w:val="00697336"/>
    <w:rsid w:val="006A03D4"/>
    <w:rsid w:val="006D1E94"/>
    <w:rsid w:val="006E463E"/>
    <w:rsid w:val="006F6C20"/>
    <w:rsid w:val="006F7BD2"/>
    <w:rsid w:val="00702739"/>
    <w:rsid w:val="00703165"/>
    <w:rsid w:val="00706F06"/>
    <w:rsid w:val="00731386"/>
    <w:rsid w:val="00744089"/>
    <w:rsid w:val="00767957"/>
    <w:rsid w:val="00773601"/>
    <w:rsid w:val="0078768A"/>
    <w:rsid w:val="007A0387"/>
    <w:rsid w:val="007A2085"/>
    <w:rsid w:val="007E4BBE"/>
    <w:rsid w:val="007F3C9C"/>
    <w:rsid w:val="00830D0D"/>
    <w:rsid w:val="008336AF"/>
    <w:rsid w:val="00840D56"/>
    <w:rsid w:val="00856C0B"/>
    <w:rsid w:val="0088032E"/>
    <w:rsid w:val="008D303E"/>
    <w:rsid w:val="008F6B03"/>
    <w:rsid w:val="00965D11"/>
    <w:rsid w:val="0097734F"/>
    <w:rsid w:val="009828BC"/>
    <w:rsid w:val="0098539C"/>
    <w:rsid w:val="009926F3"/>
    <w:rsid w:val="009A0F86"/>
    <w:rsid w:val="009A5671"/>
    <w:rsid w:val="009B1ADB"/>
    <w:rsid w:val="009C021F"/>
    <w:rsid w:val="009C03DC"/>
    <w:rsid w:val="009F4FD0"/>
    <w:rsid w:val="00A033DE"/>
    <w:rsid w:val="00A22A95"/>
    <w:rsid w:val="00A401FF"/>
    <w:rsid w:val="00A60C59"/>
    <w:rsid w:val="00A63022"/>
    <w:rsid w:val="00A82B99"/>
    <w:rsid w:val="00A97E31"/>
    <w:rsid w:val="00AA070A"/>
    <w:rsid w:val="00AA68E9"/>
    <w:rsid w:val="00AD5A01"/>
    <w:rsid w:val="00AD5D81"/>
    <w:rsid w:val="00AE00EB"/>
    <w:rsid w:val="00AF1641"/>
    <w:rsid w:val="00AF42FE"/>
    <w:rsid w:val="00B13928"/>
    <w:rsid w:val="00B158BA"/>
    <w:rsid w:val="00B27614"/>
    <w:rsid w:val="00B32BAC"/>
    <w:rsid w:val="00B67FCD"/>
    <w:rsid w:val="00B7398C"/>
    <w:rsid w:val="00B77AF0"/>
    <w:rsid w:val="00B8056D"/>
    <w:rsid w:val="00BC74AA"/>
    <w:rsid w:val="00BD5C54"/>
    <w:rsid w:val="00BD696C"/>
    <w:rsid w:val="00BE247D"/>
    <w:rsid w:val="00BE39EE"/>
    <w:rsid w:val="00BF5A5F"/>
    <w:rsid w:val="00C00729"/>
    <w:rsid w:val="00C1419D"/>
    <w:rsid w:val="00C34554"/>
    <w:rsid w:val="00C45FA0"/>
    <w:rsid w:val="00C53B88"/>
    <w:rsid w:val="00C72E1F"/>
    <w:rsid w:val="00C77ACF"/>
    <w:rsid w:val="00C85F4C"/>
    <w:rsid w:val="00C86E25"/>
    <w:rsid w:val="00C93B17"/>
    <w:rsid w:val="00CA76F4"/>
    <w:rsid w:val="00CD42CB"/>
    <w:rsid w:val="00CD4518"/>
    <w:rsid w:val="00CD71AD"/>
    <w:rsid w:val="00D04ED2"/>
    <w:rsid w:val="00D27DC8"/>
    <w:rsid w:val="00D410D2"/>
    <w:rsid w:val="00D46C76"/>
    <w:rsid w:val="00D83149"/>
    <w:rsid w:val="00D931E4"/>
    <w:rsid w:val="00DA223A"/>
    <w:rsid w:val="00DB550F"/>
    <w:rsid w:val="00DD2AAC"/>
    <w:rsid w:val="00DE6A17"/>
    <w:rsid w:val="00E12B27"/>
    <w:rsid w:val="00E14302"/>
    <w:rsid w:val="00E233D6"/>
    <w:rsid w:val="00E25FC8"/>
    <w:rsid w:val="00E40C4F"/>
    <w:rsid w:val="00E43469"/>
    <w:rsid w:val="00E71999"/>
    <w:rsid w:val="00E755CB"/>
    <w:rsid w:val="00E86949"/>
    <w:rsid w:val="00E91D8A"/>
    <w:rsid w:val="00EA76A1"/>
    <w:rsid w:val="00EB6FED"/>
    <w:rsid w:val="00EC3B2C"/>
    <w:rsid w:val="00EE5E6E"/>
    <w:rsid w:val="00EE7AE5"/>
    <w:rsid w:val="00EF5B1E"/>
    <w:rsid w:val="00EF5B82"/>
    <w:rsid w:val="00EF719F"/>
    <w:rsid w:val="00F27EFD"/>
    <w:rsid w:val="00F377AC"/>
    <w:rsid w:val="00F54285"/>
    <w:rsid w:val="00F549D4"/>
    <w:rsid w:val="00F739E8"/>
    <w:rsid w:val="00F83545"/>
    <w:rsid w:val="00F97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D7BEF"/>
  <w15:docId w15:val="{D91055E7-3FB9-41ED-8A1A-F078CAAEF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Times New Roman"/>
        <w:kern w:val="3"/>
        <w:sz w:val="24"/>
        <w:szCs w:val="24"/>
        <w:lang w:val="en-US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2Char">
    <w:name w:val="Επικεφαλίδα 2 Char"/>
    <w:basedOn w:val="a0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3Char">
    <w:name w:val="Επικεφαλίδα 3 Char"/>
    <w:basedOn w:val="a0"/>
    <w:uiPriority w:val="9"/>
    <w:rPr>
      <w:rFonts w:eastAsia="Times New Roman" w:cs="Times New Roman"/>
      <w:color w:val="0F4761"/>
      <w:sz w:val="28"/>
      <w:szCs w:val="28"/>
    </w:rPr>
  </w:style>
  <w:style w:type="character" w:customStyle="1" w:styleId="4Char">
    <w:name w:val="Επικεφαλίδα 4 Char"/>
    <w:basedOn w:val="a0"/>
    <w:rPr>
      <w:rFonts w:eastAsia="Times New Roman" w:cs="Times New Roman"/>
      <w:i/>
      <w:iCs/>
      <w:color w:val="0F4761"/>
    </w:rPr>
  </w:style>
  <w:style w:type="character" w:customStyle="1" w:styleId="5Char">
    <w:name w:val="Επικεφαλίδα 5 Char"/>
    <w:basedOn w:val="a0"/>
    <w:rPr>
      <w:rFonts w:eastAsia="Times New Roman" w:cs="Times New Roman"/>
      <w:color w:val="0F4761"/>
    </w:rPr>
  </w:style>
  <w:style w:type="character" w:customStyle="1" w:styleId="6Char">
    <w:name w:val="Επικεφαλίδα 6 Char"/>
    <w:basedOn w:val="a0"/>
    <w:rPr>
      <w:rFonts w:eastAsia="Times New Roman" w:cs="Times New Roman"/>
      <w:i/>
      <w:iCs/>
      <w:color w:val="595959"/>
    </w:rPr>
  </w:style>
  <w:style w:type="character" w:customStyle="1" w:styleId="7Char">
    <w:name w:val="Επικεφαλίδα 7 Char"/>
    <w:basedOn w:val="a0"/>
    <w:rPr>
      <w:rFonts w:eastAsia="Times New Roman" w:cs="Times New Roman"/>
      <w:color w:val="595959"/>
    </w:rPr>
  </w:style>
  <w:style w:type="character" w:customStyle="1" w:styleId="8Char">
    <w:name w:val="Επικεφαλίδα 8 Char"/>
    <w:basedOn w:val="a0"/>
    <w:rPr>
      <w:rFonts w:eastAsia="Times New Roman" w:cs="Times New Roman"/>
      <w:i/>
      <w:iCs/>
      <w:color w:val="272727"/>
    </w:rPr>
  </w:style>
  <w:style w:type="character" w:customStyle="1" w:styleId="9Char">
    <w:name w:val="Επικεφαλίδα 9 Char"/>
    <w:basedOn w:val="a0"/>
    <w:rPr>
      <w:rFonts w:eastAsia="Times New Roman" w:cs="Times New Roman"/>
      <w:color w:val="272727"/>
    </w:rPr>
  </w:style>
  <w:style w:type="paragraph" w:styleId="a3">
    <w:name w:val="Title"/>
    <w:basedOn w:val="a"/>
    <w:next w:val="a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Char">
    <w:name w:val="Τίτλος Char"/>
    <w:basedOn w:val="a0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a4">
    <w:name w:val="Subtitle"/>
    <w:basedOn w:val="a"/>
    <w:next w:val="a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Char0">
    <w:name w:val="Υπότιτλος Char"/>
    <w:basedOn w:val="a0"/>
    <w:rPr>
      <w:rFonts w:eastAsia="Times New Roman" w:cs="Times New Roman"/>
      <w:color w:val="595959"/>
      <w:spacing w:val="15"/>
      <w:sz w:val="28"/>
      <w:szCs w:val="28"/>
    </w:rPr>
  </w:style>
  <w:style w:type="paragraph" w:styleId="a5">
    <w:name w:val="Quote"/>
    <w:basedOn w:val="a"/>
    <w:next w:val="a"/>
    <w:pPr>
      <w:spacing w:before="160"/>
      <w:jc w:val="center"/>
    </w:pPr>
    <w:rPr>
      <w:i/>
      <w:iCs/>
      <w:color w:val="404040"/>
    </w:rPr>
  </w:style>
  <w:style w:type="character" w:customStyle="1" w:styleId="Char1">
    <w:name w:val="Απόσπασμα Char"/>
    <w:basedOn w:val="a0"/>
    <w:rPr>
      <w:i/>
      <w:iCs/>
      <w:color w:val="404040"/>
    </w:rPr>
  </w:style>
  <w:style w:type="paragraph" w:styleId="a6">
    <w:name w:val="List Paragraph"/>
    <w:basedOn w:val="a"/>
    <w:pPr>
      <w:ind w:left="720"/>
      <w:contextualSpacing/>
    </w:pPr>
  </w:style>
  <w:style w:type="character" w:styleId="a7">
    <w:name w:val="Intense Emphasis"/>
    <w:basedOn w:val="a0"/>
    <w:rPr>
      <w:i/>
      <w:iCs/>
      <w:color w:val="0F4761"/>
    </w:rPr>
  </w:style>
  <w:style w:type="paragraph" w:styleId="a8">
    <w:name w:val="Intense Quote"/>
    <w:basedOn w:val="a"/>
    <w:next w:val="a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har2">
    <w:name w:val="Έντονο απόσπ. Char"/>
    <w:basedOn w:val="a0"/>
    <w:rPr>
      <w:i/>
      <w:iCs/>
      <w:color w:val="0F4761"/>
    </w:rPr>
  </w:style>
  <w:style w:type="character" w:styleId="a9">
    <w:name w:val="Intense Reference"/>
    <w:basedOn w:val="a0"/>
    <w:rPr>
      <w:b/>
      <w:bCs/>
      <w:smallCaps/>
      <w:color w:val="0F4761"/>
      <w:spacing w:val="5"/>
    </w:rPr>
  </w:style>
  <w:style w:type="character" w:styleId="aa">
    <w:name w:val="Strong"/>
    <w:basedOn w:val="a0"/>
    <w:rPr>
      <w:b/>
      <w:bCs/>
    </w:rPr>
  </w:style>
  <w:style w:type="paragraph" w:styleId="Web">
    <w:name w:val="Normal (Web)"/>
    <w:basedOn w:val="a"/>
    <w:pPr>
      <w:suppressAutoHyphens w:val="0"/>
      <w:spacing w:before="100" w:after="100" w:line="240" w:lineRule="auto"/>
    </w:pPr>
    <w:rPr>
      <w:rFonts w:ascii="Times New Roman" w:eastAsia="Times New Roman" w:hAnsi="Times New Roman"/>
      <w:kern w:val="0"/>
    </w:rPr>
  </w:style>
  <w:style w:type="paragraph" w:customStyle="1" w:styleId="v1msonormal">
    <w:name w:val="v1msonormal"/>
    <w:basedOn w:val="a"/>
    <w:rsid w:val="00E71999"/>
    <w:pPr>
      <w:suppressAutoHyphens w:val="0"/>
      <w:autoSpaceDN/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</w:rPr>
  </w:style>
  <w:style w:type="paragraph" w:customStyle="1" w:styleId="v1msolistparagraph">
    <w:name w:val="v1msolistparagraph"/>
    <w:basedOn w:val="a"/>
    <w:rsid w:val="00EC3B2C"/>
    <w:pPr>
      <w:suppressAutoHyphens w:val="0"/>
      <w:autoSpaceDN/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1031</Words>
  <Characters>5568</Characters>
  <Application>Microsoft Office Word</Application>
  <DocSecurity>0</DocSecurity>
  <Lines>46</Lines>
  <Paragraphs>13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Λαμπροπούλου Ανδριάνα</dc:creator>
  <dc:description/>
  <cp:lastModifiedBy>desk3</cp:lastModifiedBy>
  <cp:revision>2</cp:revision>
  <cp:lastPrinted>2026-09-14T13:24:00Z</cp:lastPrinted>
  <dcterms:created xsi:type="dcterms:W3CDTF">2026-10-14T05:27:00Z</dcterms:created>
  <dcterms:modified xsi:type="dcterms:W3CDTF">2026-10-14T05:27:00Z</dcterms:modified>
</cp:coreProperties>
</file>